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2371659D" w14:textId="77777777" w:rsidR="00A46288" w:rsidRPr="00E3023E" w:rsidRDefault="00093368" w:rsidP="007A4444">
          <w:pPr>
            <w:pStyle w:val="Title"/>
            <w:rPr>
              <w:rFonts w:ascii="VIC" w:hAnsi="VIC"/>
            </w:rPr>
          </w:pPr>
          <w:r w:rsidRPr="00E3561B">
            <w:rPr>
              <w:rFonts w:ascii="VIC SemiBold" w:hAnsi="VIC SemiBold"/>
              <w:b w:val="0"/>
            </w:rPr>
            <w:t>Hives</w:t>
          </w:r>
        </w:p>
      </w:sdtContent>
    </w:sdt>
    <w:p w14:paraId="50540A28" w14:textId="77777777" w:rsidR="007A4444" w:rsidRPr="00E3561B" w:rsidRDefault="00821107" w:rsidP="005543A1">
      <w:pPr>
        <w:pStyle w:val="Heading2"/>
        <w:rPr>
          <w:rFonts w:ascii="VIC SemiBold" w:hAnsi="VIC SemiBold"/>
          <w:b w:val="0"/>
        </w:rPr>
        <w:sectPr w:rsidR="007A4444" w:rsidRPr="00E3561B" w:rsidSect="000905F7">
          <w:headerReference w:type="first" r:id="rId8"/>
          <w:pgSz w:w="11906" w:h="16838" w:code="9"/>
          <w:pgMar w:top="2438" w:right="737" w:bottom="680" w:left="737" w:header="539" w:footer="624" w:gutter="0"/>
          <w:cols w:space="284"/>
          <w:titlePg/>
          <w:docGrid w:linePitch="360"/>
        </w:sectPr>
      </w:pPr>
      <w:r w:rsidRPr="00E3561B">
        <w:rPr>
          <w:rFonts w:ascii="VIC SemiBold" w:hAnsi="VIC SemiBold"/>
          <w:b w:val="0"/>
        </w:rPr>
        <w:t xml:space="preserve">What </w:t>
      </w:r>
      <w:proofErr w:type="gramStart"/>
      <w:r w:rsidR="00093368" w:rsidRPr="00E3561B">
        <w:rPr>
          <w:rFonts w:ascii="VIC SemiBold" w:hAnsi="VIC SemiBold"/>
          <w:b w:val="0"/>
        </w:rPr>
        <w:t>are</w:t>
      </w:r>
      <w:proofErr w:type="gramEnd"/>
      <w:r w:rsidR="00093368" w:rsidRPr="00E3561B">
        <w:rPr>
          <w:rFonts w:ascii="VIC SemiBold" w:hAnsi="VIC SemiBold"/>
          <w:b w:val="0"/>
        </w:rPr>
        <w:t xml:space="preserve"> hives</w:t>
      </w:r>
      <w:r w:rsidRPr="00E3561B">
        <w:rPr>
          <w:rFonts w:ascii="VIC SemiBold" w:hAnsi="VIC SemiBold"/>
          <w:b w:val="0"/>
        </w:rPr>
        <w:t>?</w:t>
      </w:r>
    </w:p>
    <w:p w14:paraId="43167D5E" w14:textId="3DE6FAF0" w:rsidR="008B4532" w:rsidRPr="008B4532" w:rsidRDefault="008B4532" w:rsidP="008B4532">
      <w:r w:rsidRPr="008B4532">
        <w:t xml:space="preserve">Hives or welts (medically termed </w:t>
      </w:r>
      <w:r w:rsidR="00590C5F">
        <w:t>‘</w:t>
      </w:r>
      <w:r w:rsidRPr="008B4532">
        <w:rPr>
          <w:iCs/>
        </w:rPr>
        <w:t>urticaria</w:t>
      </w:r>
      <w:r w:rsidR="00590C5F">
        <w:rPr>
          <w:iCs/>
        </w:rPr>
        <w:t>’</w:t>
      </w:r>
      <w:r w:rsidRPr="008B4532">
        <w:t>) are a red, itchy, raised skin rash</w:t>
      </w:r>
      <w:r w:rsidR="00590C5F">
        <w:t xml:space="preserve"> that</w:t>
      </w:r>
      <w:r w:rsidRPr="008B4532">
        <w:t xml:space="preserve"> can look like a group of mosquito bites. </w:t>
      </w:r>
    </w:p>
    <w:p w14:paraId="50D45B03" w14:textId="5EDAAF6B" w:rsidR="008B4532" w:rsidRPr="008B4532" w:rsidRDefault="008B4532" w:rsidP="008B4532">
      <w:r w:rsidRPr="008B4532">
        <w:t>Hives are a common allergic reaction, which is the body’s response to an allergen or ‘trigger’</w:t>
      </w:r>
      <w:r w:rsidR="00590C5F">
        <w:t>.</w:t>
      </w:r>
      <w:r w:rsidRPr="008B4532">
        <w:t xml:space="preserve"> </w:t>
      </w:r>
      <w:r w:rsidR="00590C5F">
        <w:t>They are</w:t>
      </w:r>
      <w:r w:rsidRPr="008B4532">
        <w:t xml:space="preserve"> usually harmless to most people. </w:t>
      </w:r>
      <w:r w:rsidR="00590C5F">
        <w:t>Hives</w:t>
      </w:r>
      <w:r w:rsidRPr="008B4532">
        <w:t xml:space="preserve"> can occur anywhere on the body and can affect people of all ages. The rash can quickly change shape and come and go over a matter of minutes or hours. The rash may last for days. </w:t>
      </w:r>
    </w:p>
    <w:p w14:paraId="7DB45016" w14:textId="77777777" w:rsidR="008B4532" w:rsidRPr="00E3561B" w:rsidRDefault="008B4532" w:rsidP="00FD37B0">
      <w:pPr>
        <w:pStyle w:val="Heading2"/>
        <w:rPr>
          <w:rFonts w:ascii="VIC SemiBold" w:hAnsi="VIC SemiBold"/>
          <w:b w:val="0"/>
        </w:rPr>
      </w:pPr>
      <w:r w:rsidRPr="00E3561B">
        <w:rPr>
          <w:rFonts w:ascii="VIC SemiBold" w:hAnsi="VIC SemiBold"/>
          <w:b w:val="0"/>
        </w:rPr>
        <w:t>What causes hives?</w:t>
      </w:r>
    </w:p>
    <w:p w14:paraId="09715F92" w14:textId="77777777" w:rsidR="008B4532" w:rsidRPr="008B4532" w:rsidRDefault="008B4532" w:rsidP="008B4532">
      <w:r w:rsidRPr="008B4532">
        <w:t xml:space="preserve">The reaction occurs when the body releases a naturally occurring chemical called </w:t>
      </w:r>
      <w:r w:rsidRPr="008B4532">
        <w:rPr>
          <w:iCs/>
        </w:rPr>
        <w:t>histamine</w:t>
      </w:r>
      <w:r w:rsidRPr="008B4532">
        <w:t>, which causes itching and swelling.</w:t>
      </w:r>
    </w:p>
    <w:p w14:paraId="5D6C1604" w14:textId="77777777" w:rsidR="008B4532" w:rsidRPr="008B4532" w:rsidRDefault="008B4532" w:rsidP="008B4532">
      <w:r w:rsidRPr="008B4532">
        <w:t>Hives may be the first sign of an allergy. Some people are born with allergies, while others can develop allergies at any time. Often the cause of hives is never found.</w:t>
      </w:r>
    </w:p>
    <w:p w14:paraId="16957737" w14:textId="77777777" w:rsidR="008B4532" w:rsidRPr="008B4532" w:rsidRDefault="008B4532" w:rsidP="008B4532">
      <w:r w:rsidRPr="008B4532">
        <w:t>Common ‘triggers’ include:</w:t>
      </w:r>
    </w:p>
    <w:p w14:paraId="7F0B31B3" w14:textId="4117BF3D" w:rsidR="008B4532" w:rsidRPr="00FD37B0" w:rsidRDefault="008B4532" w:rsidP="00FD37B0">
      <w:pPr>
        <w:pStyle w:val="Bullet1"/>
        <w:rPr>
          <w:rFonts w:ascii="VIC" w:hAnsi="VIC"/>
        </w:rPr>
      </w:pPr>
      <w:r w:rsidRPr="00FD37B0">
        <w:rPr>
          <w:rFonts w:ascii="VIC" w:hAnsi="VIC"/>
        </w:rPr>
        <w:t>medications such as antibiotics, pain relie</w:t>
      </w:r>
      <w:r w:rsidR="00590C5F">
        <w:rPr>
          <w:rFonts w:ascii="VIC" w:hAnsi="VIC"/>
        </w:rPr>
        <w:t>vers</w:t>
      </w:r>
      <w:r w:rsidRPr="00FD37B0">
        <w:rPr>
          <w:rFonts w:ascii="VIC" w:hAnsi="VIC"/>
        </w:rPr>
        <w:t>, vaccines or herbal remedies</w:t>
      </w:r>
    </w:p>
    <w:p w14:paraId="6B7E8D1F" w14:textId="4710681E" w:rsidR="008B4532" w:rsidRPr="00FD37B0" w:rsidRDefault="008B4532" w:rsidP="00FD37B0">
      <w:pPr>
        <w:pStyle w:val="Bullet1"/>
        <w:rPr>
          <w:rFonts w:ascii="VIC" w:hAnsi="VIC"/>
        </w:rPr>
      </w:pPr>
      <w:r w:rsidRPr="00FD37B0">
        <w:rPr>
          <w:rFonts w:ascii="VIC" w:hAnsi="VIC"/>
        </w:rPr>
        <w:t>foods</w:t>
      </w:r>
      <w:r w:rsidR="00590C5F">
        <w:rPr>
          <w:rFonts w:ascii="VIC" w:hAnsi="VIC"/>
        </w:rPr>
        <w:t xml:space="preserve"> </w:t>
      </w:r>
      <w:r w:rsidRPr="00FD37B0">
        <w:rPr>
          <w:rFonts w:ascii="VIC" w:hAnsi="VIC"/>
        </w:rPr>
        <w:t>such as seafood, eggs, nuts, dairy, food additives or preservatives</w:t>
      </w:r>
    </w:p>
    <w:p w14:paraId="70F8CA15" w14:textId="77777777" w:rsidR="008B4532" w:rsidRPr="00FD37B0" w:rsidRDefault="008B4532" w:rsidP="00FD37B0">
      <w:pPr>
        <w:pStyle w:val="Bullet1"/>
        <w:rPr>
          <w:rFonts w:ascii="VIC" w:hAnsi="VIC"/>
        </w:rPr>
      </w:pPr>
      <w:r w:rsidRPr="00FD37B0">
        <w:rPr>
          <w:rFonts w:ascii="VIC" w:hAnsi="VIC"/>
        </w:rPr>
        <w:t>insect bites</w:t>
      </w:r>
    </w:p>
    <w:p w14:paraId="136D7028" w14:textId="046F017E" w:rsidR="008B4532" w:rsidRPr="00FD37B0" w:rsidRDefault="008B4532" w:rsidP="00FD37B0">
      <w:pPr>
        <w:pStyle w:val="Bullet1"/>
        <w:rPr>
          <w:rFonts w:ascii="VIC" w:hAnsi="VIC"/>
        </w:rPr>
      </w:pPr>
      <w:r w:rsidRPr="00FD37B0">
        <w:rPr>
          <w:rFonts w:ascii="VIC" w:hAnsi="VIC"/>
        </w:rPr>
        <w:t>chemicals such as cosmetics, household cleaners, rubber</w:t>
      </w:r>
      <w:r w:rsidR="00590C5F">
        <w:rPr>
          <w:rFonts w:ascii="VIC" w:hAnsi="VIC"/>
        </w:rPr>
        <w:t xml:space="preserve"> and</w:t>
      </w:r>
      <w:r w:rsidRPr="00FD37B0">
        <w:rPr>
          <w:rFonts w:ascii="VIC" w:hAnsi="VIC"/>
        </w:rPr>
        <w:t xml:space="preserve"> dyes </w:t>
      </w:r>
    </w:p>
    <w:p w14:paraId="687470FE" w14:textId="77777777" w:rsidR="008B4532" w:rsidRPr="00FD37B0" w:rsidRDefault="008B4532" w:rsidP="00FD37B0">
      <w:pPr>
        <w:pStyle w:val="Bullet1"/>
        <w:rPr>
          <w:rFonts w:ascii="VIC" w:hAnsi="VIC"/>
        </w:rPr>
      </w:pPr>
      <w:r w:rsidRPr="00FD37B0">
        <w:rPr>
          <w:rFonts w:ascii="VIC" w:hAnsi="VIC"/>
        </w:rPr>
        <w:t>infections – especially viruses, sometimes after a high temperature (fever)</w:t>
      </w:r>
    </w:p>
    <w:p w14:paraId="561F9E88" w14:textId="77777777" w:rsidR="008B4532" w:rsidRPr="00FD37B0" w:rsidRDefault="008B4532" w:rsidP="00FD37B0">
      <w:pPr>
        <w:pStyle w:val="Bullet1"/>
        <w:rPr>
          <w:rFonts w:ascii="VIC" w:hAnsi="VIC"/>
        </w:rPr>
      </w:pPr>
      <w:r w:rsidRPr="00FD37B0">
        <w:rPr>
          <w:rFonts w:ascii="VIC" w:hAnsi="VIC"/>
        </w:rPr>
        <w:t>emotional stress</w:t>
      </w:r>
    </w:p>
    <w:p w14:paraId="1611B494" w14:textId="77777777" w:rsidR="008B4532" w:rsidRPr="00FD37B0" w:rsidRDefault="008B4532" w:rsidP="00FD37B0">
      <w:pPr>
        <w:pStyle w:val="Bullet1"/>
        <w:rPr>
          <w:rFonts w:ascii="VIC" w:hAnsi="VIC"/>
        </w:rPr>
      </w:pPr>
      <w:r w:rsidRPr="00FD37B0">
        <w:rPr>
          <w:rFonts w:ascii="VIC" w:hAnsi="VIC"/>
        </w:rPr>
        <w:t>certain plants</w:t>
      </w:r>
    </w:p>
    <w:p w14:paraId="40495E31" w14:textId="77777777" w:rsidR="008B4532" w:rsidRPr="00FD37B0" w:rsidRDefault="008B4532" w:rsidP="00FD37B0">
      <w:pPr>
        <w:pStyle w:val="Bullet1"/>
        <w:rPr>
          <w:rFonts w:ascii="VIC" w:hAnsi="VIC"/>
        </w:rPr>
      </w:pPr>
      <w:r w:rsidRPr="00FD37B0">
        <w:rPr>
          <w:rFonts w:ascii="VIC" w:hAnsi="VIC"/>
        </w:rPr>
        <w:t>animals</w:t>
      </w:r>
    </w:p>
    <w:p w14:paraId="59AF6221" w14:textId="77777777" w:rsidR="008B4532" w:rsidRPr="00FD37B0" w:rsidRDefault="008B4532" w:rsidP="00FD37B0">
      <w:pPr>
        <w:pStyle w:val="Bullet1"/>
        <w:rPr>
          <w:rFonts w:ascii="VIC" w:hAnsi="VIC"/>
        </w:rPr>
      </w:pPr>
      <w:r w:rsidRPr="00FD37B0">
        <w:rPr>
          <w:rFonts w:ascii="VIC" w:hAnsi="VIC"/>
        </w:rPr>
        <w:t>heat, cold or exercise.</w:t>
      </w:r>
    </w:p>
    <w:p w14:paraId="38546E25" w14:textId="77777777" w:rsidR="008B4532" w:rsidRPr="00E3561B" w:rsidRDefault="008B4532" w:rsidP="00FD37B0">
      <w:pPr>
        <w:pStyle w:val="Heading2"/>
        <w:rPr>
          <w:rFonts w:ascii="VIC SemiBold" w:hAnsi="VIC SemiBold"/>
          <w:b w:val="0"/>
        </w:rPr>
      </w:pPr>
      <w:r w:rsidRPr="00E3561B">
        <w:rPr>
          <w:rFonts w:ascii="VIC SemiBold" w:hAnsi="VIC SemiBold"/>
          <w:b w:val="0"/>
        </w:rPr>
        <w:t>What are the symptoms?</w:t>
      </w:r>
      <w:bookmarkStart w:id="0" w:name="_GoBack"/>
      <w:bookmarkEnd w:id="0"/>
    </w:p>
    <w:p w14:paraId="1A125956" w14:textId="77777777" w:rsidR="008B4532" w:rsidRPr="008B4532" w:rsidRDefault="008B4532" w:rsidP="008B4532">
      <w:r w:rsidRPr="008B4532">
        <w:t xml:space="preserve">Symptoms can occur minutes to hours after being exposed to a trigger and usually include a skin rash and itching. </w:t>
      </w:r>
    </w:p>
    <w:p w14:paraId="4CF9EE31" w14:textId="3198E3DD" w:rsidR="008B4532" w:rsidRPr="008B4532" w:rsidRDefault="008B4532" w:rsidP="008B4532">
      <w:r w:rsidRPr="008B4532">
        <w:t xml:space="preserve">The rash consists of red bumps on the skin or raised lines (wheals) that have a red margin and pale centre. The bumps appear in groups and can join to form large irregular swellings. New areas can appear as old areas fade. </w:t>
      </w:r>
    </w:p>
    <w:p w14:paraId="2B339F40" w14:textId="516A6BC0" w:rsidR="008B4532" w:rsidRPr="008B4532" w:rsidRDefault="008B4532" w:rsidP="008B4532">
      <w:r w:rsidRPr="008B4532">
        <w:t>While hives can occur anywhere on the body, the usual areas are the trunk (chest, stomach and back), throat</w:t>
      </w:r>
      <w:r w:rsidR="00590C5F">
        <w:t>,</w:t>
      </w:r>
      <w:r w:rsidRPr="008B4532">
        <w:t xml:space="preserve"> face, arms and legs. </w:t>
      </w:r>
    </w:p>
    <w:p w14:paraId="76711EBB" w14:textId="77777777" w:rsidR="008B4532" w:rsidRPr="00E3561B" w:rsidRDefault="008B4532" w:rsidP="00FD37B0">
      <w:pPr>
        <w:pStyle w:val="Heading2"/>
        <w:rPr>
          <w:rFonts w:ascii="VIC SemiBold" w:hAnsi="VIC SemiBold" w:cs="HelveticaNeueLT-Medium"/>
          <w:b w:val="0"/>
          <w:color w:val="0093B7"/>
          <w:sz w:val="20"/>
          <w:szCs w:val="20"/>
        </w:rPr>
      </w:pPr>
      <w:r w:rsidRPr="00E3561B">
        <w:rPr>
          <w:rFonts w:ascii="VIC SemiBold" w:hAnsi="VIC SemiBold"/>
          <w:b w:val="0"/>
        </w:rPr>
        <w:t>Treatment</w:t>
      </w:r>
    </w:p>
    <w:p w14:paraId="72D251AF" w14:textId="443D4BBF" w:rsidR="00075381" w:rsidRDefault="00075381" w:rsidP="008B4532">
      <w:r>
        <w:t>Most hives will resolve without any treatment. It is important to avoid the ‘trigger’ that caused the hives in the first instance, if known.</w:t>
      </w:r>
    </w:p>
    <w:p w14:paraId="6CB4ECE2" w14:textId="3B3EC9D9" w:rsidR="008B4532" w:rsidRPr="008B4532" w:rsidRDefault="008B4532" w:rsidP="008B4532">
      <w:r w:rsidRPr="008B4532">
        <w:t>There are several medications that may be used to treat hives</w:t>
      </w:r>
      <w:r w:rsidR="00590C5F">
        <w:t>:</w:t>
      </w:r>
    </w:p>
    <w:p w14:paraId="73F08B2A" w14:textId="49604F5C" w:rsidR="008B4532" w:rsidRPr="008B4532" w:rsidRDefault="008B4532" w:rsidP="00FD37B0">
      <w:pPr>
        <w:pStyle w:val="Bullet1"/>
        <w:rPr>
          <w:rFonts w:ascii="VIC" w:hAnsi="VIC"/>
        </w:rPr>
      </w:pPr>
      <w:r w:rsidRPr="00FD37B0">
        <w:rPr>
          <w:rFonts w:ascii="VIC" w:hAnsi="VIC"/>
        </w:rPr>
        <w:t>Antihistamines</w:t>
      </w:r>
      <w:r w:rsidRPr="008B4532">
        <w:rPr>
          <w:rFonts w:ascii="VIC" w:hAnsi="VIC"/>
        </w:rPr>
        <w:t xml:space="preserve"> such as</w:t>
      </w:r>
      <w:r w:rsidRPr="00FD37B0">
        <w:rPr>
          <w:rFonts w:ascii="VIC" w:hAnsi="VIC"/>
        </w:rPr>
        <w:t xml:space="preserve"> promethazine (Phenergan), cetirizine (Zyrtec)</w:t>
      </w:r>
      <w:r w:rsidR="00075381">
        <w:rPr>
          <w:rFonts w:ascii="VIC" w:hAnsi="VIC"/>
        </w:rPr>
        <w:t>,</w:t>
      </w:r>
      <w:r w:rsidR="00075381" w:rsidRPr="00075381">
        <w:t xml:space="preserve"> </w:t>
      </w:r>
      <w:r w:rsidR="00075381">
        <w:rPr>
          <w:rFonts w:ascii="VIC" w:hAnsi="VIC"/>
        </w:rPr>
        <w:t>f</w:t>
      </w:r>
      <w:r w:rsidR="00075381" w:rsidRPr="00075381">
        <w:rPr>
          <w:rFonts w:ascii="VIC" w:hAnsi="VIC"/>
        </w:rPr>
        <w:t xml:space="preserve">exofenadine </w:t>
      </w:r>
      <w:r w:rsidR="00075381">
        <w:rPr>
          <w:rFonts w:ascii="VIC" w:hAnsi="VIC"/>
        </w:rPr>
        <w:t>(</w:t>
      </w:r>
      <w:proofErr w:type="spellStart"/>
      <w:r w:rsidR="00075381">
        <w:rPr>
          <w:rFonts w:ascii="VIC" w:hAnsi="VIC"/>
        </w:rPr>
        <w:t>Telfast</w:t>
      </w:r>
      <w:proofErr w:type="spellEnd"/>
      <w:r w:rsidR="00075381">
        <w:rPr>
          <w:rFonts w:ascii="VIC" w:hAnsi="VIC"/>
        </w:rPr>
        <w:t xml:space="preserve">) </w:t>
      </w:r>
      <w:r w:rsidRPr="00FD37B0">
        <w:rPr>
          <w:rFonts w:ascii="VIC" w:hAnsi="VIC"/>
        </w:rPr>
        <w:t>or loratadine (</w:t>
      </w:r>
      <w:proofErr w:type="spellStart"/>
      <w:r w:rsidRPr="00FD37B0">
        <w:rPr>
          <w:rFonts w:ascii="VIC" w:hAnsi="VIC"/>
        </w:rPr>
        <w:t>Claratyne</w:t>
      </w:r>
      <w:proofErr w:type="spellEnd"/>
      <w:r w:rsidRPr="00FD37B0">
        <w:rPr>
          <w:rFonts w:ascii="VIC" w:hAnsi="VIC"/>
        </w:rPr>
        <w:t>)</w:t>
      </w:r>
      <w:r w:rsidR="00590C5F">
        <w:rPr>
          <w:rFonts w:ascii="VIC" w:hAnsi="VIC"/>
        </w:rPr>
        <w:t xml:space="preserve"> </w:t>
      </w:r>
      <w:r w:rsidR="00590C5F" w:rsidRPr="008B4532">
        <w:rPr>
          <w:rFonts w:ascii="VIC" w:hAnsi="VIC"/>
        </w:rPr>
        <w:t>relieve itching</w:t>
      </w:r>
      <w:r w:rsidRPr="00FD37B0">
        <w:rPr>
          <w:rFonts w:ascii="VIC" w:hAnsi="VIC"/>
        </w:rPr>
        <w:t>.</w:t>
      </w:r>
      <w:r w:rsidR="00B81E93">
        <w:rPr>
          <w:rFonts w:ascii="VIC" w:hAnsi="VIC"/>
        </w:rPr>
        <w:t xml:space="preserve"> </w:t>
      </w:r>
      <w:r w:rsidRPr="008B4532">
        <w:rPr>
          <w:rFonts w:ascii="VIC" w:hAnsi="VIC"/>
        </w:rPr>
        <w:t>Some cause drowsiness</w:t>
      </w:r>
      <w:r w:rsidR="00590C5F">
        <w:rPr>
          <w:rFonts w:ascii="VIC" w:hAnsi="VIC"/>
        </w:rPr>
        <w:t>.</w:t>
      </w:r>
      <w:r w:rsidRPr="008B4532">
        <w:rPr>
          <w:rFonts w:ascii="VIC" w:hAnsi="VIC"/>
        </w:rPr>
        <w:t xml:space="preserve"> </w:t>
      </w:r>
      <w:r w:rsidR="00590C5F">
        <w:rPr>
          <w:rFonts w:ascii="VIC" w:hAnsi="VIC"/>
        </w:rPr>
        <w:t>I</w:t>
      </w:r>
      <w:r w:rsidRPr="008B4532">
        <w:rPr>
          <w:rFonts w:ascii="VIC" w:hAnsi="VIC"/>
        </w:rPr>
        <w:t>f affected</w:t>
      </w:r>
      <w:r w:rsidR="00590C5F">
        <w:rPr>
          <w:rFonts w:ascii="VIC" w:hAnsi="VIC"/>
        </w:rPr>
        <w:t>,</w:t>
      </w:r>
      <w:r w:rsidRPr="008B4532">
        <w:rPr>
          <w:rFonts w:ascii="VIC" w:hAnsi="VIC"/>
        </w:rPr>
        <w:t xml:space="preserve"> do not drive or operate machinery.</w:t>
      </w:r>
      <w:r w:rsidR="00B81E93">
        <w:rPr>
          <w:rFonts w:ascii="VIC" w:hAnsi="VIC"/>
        </w:rPr>
        <w:t xml:space="preserve"> </w:t>
      </w:r>
      <w:r w:rsidRPr="008B4532">
        <w:rPr>
          <w:rFonts w:ascii="VIC" w:hAnsi="VIC"/>
        </w:rPr>
        <w:t>If in doubt, ask your doctor or pharmacist.</w:t>
      </w:r>
    </w:p>
    <w:p w14:paraId="6E17CE34" w14:textId="618115B1" w:rsidR="008B4532" w:rsidRPr="008B4532" w:rsidRDefault="008B4532" w:rsidP="00FD37B0">
      <w:pPr>
        <w:pStyle w:val="Bullet1"/>
        <w:rPr>
          <w:rFonts w:ascii="VIC" w:hAnsi="VIC"/>
        </w:rPr>
      </w:pPr>
      <w:r w:rsidRPr="00FD37B0">
        <w:rPr>
          <w:rFonts w:ascii="VIC" w:hAnsi="VIC"/>
        </w:rPr>
        <w:t>Corticosteroids</w:t>
      </w:r>
      <w:r w:rsidRPr="008B4532">
        <w:rPr>
          <w:rFonts w:ascii="VIC" w:hAnsi="VIC"/>
        </w:rPr>
        <w:t xml:space="preserve"> </w:t>
      </w:r>
      <w:r w:rsidR="00590C5F" w:rsidRPr="008B4532">
        <w:rPr>
          <w:rFonts w:ascii="VIC" w:hAnsi="VIC"/>
        </w:rPr>
        <w:t>such as p</w:t>
      </w:r>
      <w:r w:rsidR="00590C5F" w:rsidRPr="00FD37B0">
        <w:rPr>
          <w:rFonts w:ascii="VIC" w:hAnsi="VIC"/>
        </w:rPr>
        <w:t>rednisolone</w:t>
      </w:r>
      <w:r w:rsidR="00590C5F" w:rsidRPr="008B4532" w:rsidDel="00590C5F">
        <w:rPr>
          <w:rFonts w:ascii="VIC" w:hAnsi="VIC"/>
        </w:rPr>
        <w:t xml:space="preserve"> </w:t>
      </w:r>
      <w:r w:rsidRPr="008B4532">
        <w:rPr>
          <w:rFonts w:ascii="VIC" w:hAnsi="VIC"/>
        </w:rPr>
        <w:t>reduce the swelling and rash</w:t>
      </w:r>
      <w:r w:rsidRPr="00FD37B0">
        <w:rPr>
          <w:rFonts w:ascii="VIC" w:hAnsi="VIC"/>
        </w:rPr>
        <w:t>.</w:t>
      </w:r>
    </w:p>
    <w:p w14:paraId="224E9C26" w14:textId="77777777" w:rsidR="008B4532" w:rsidRPr="008B4532" w:rsidRDefault="008B4532" w:rsidP="008B4532">
      <w:r w:rsidRPr="008B4532">
        <w:t xml:space="preserve">Always follow the instructions on the packaging and use only as directed. </w:t>
      </w:r>
    </w:p>
    <w:p w14:paraId="3CC93000" w14:textId="77777777" w:rsidR="008B4532" w:rsidRPr="00E3561B" w:rsidRDefault="008B4532" w:rsidP="00FD37B0">
      <w:pPr>
        <w:pStyle w:val="Heading2"/>
        <w:rPr>
          <w:rFonts w:ascii="VIC SemiBold" w:hAnsi="VIC SemiBold"/>
          <w:b w:val="0"/>
        </w:rPr>
      </w:pPr>
      <w:r w:rsidRPr="00E3561B">
        <w:rPr>
          <w:rFonts w:ascii="VIC SemiBold" w:hAnsi="VIC SemiBold"/>
          <w:b w:val="0"/>
        </w:rPr>
        <w:t>Home care</w:t>
      </w:r>
    </w:p>
    <w:p w14:paraId="0D4353CF" w14:textId="77777777" w:rsidR="008B4532" w:rsidRPr="008B4532" w:rsidRDefault="008B4532" w:rsidP="00FD37B0">
      <w:pPr>
        <w:pStyle w:val="Bullet1"/>
        <w:rPr>
          <w:rFonts w:ascii="VIC" w:hAnsi="VIC"/>
        </w:rPr>
      </w:pPr>
      <w:r w:rsidRPr="008B4532">
        <w:rPr>
          <w:rFonts w:ascii="VIC" w:hAnsi="VIC"/>
        </w:rPr>
        <w:t xml:space="preserve">Apply a face washer soaked in cool water to relieve the itching and stinging. </w:t>
      </w:r>
    </w:p>
    <w:p w14:paraId="6AF2DD93" w14:textId="302A1A04" w:rsidR="008B4532" w:rsidRPr="008B4532" w:rsidRDefault="008B4532" w:rsidP="00FD37B0">
      <w:pPr>
        <w:pStyle w:val="Bullet1"/>
        <w:rPr>
          <w:rFonts w:ascii="VIC" w:hAnsi="VIC"/>
        </w:rPr>
      </w:pPr>
      <w:r w:rsidRPr="008B4532">
        <w:rPr>
          <w:rFonts w:ascii="VIC" w:hAnsi="VIC"/>
        </w:rPr>
        <w:lastRenderedPageBreak/>
        <w:t xml:space="preserve">Try a lukewarm shower. Some people may find that heat makes the itching worse. </w:t>
      </w:r>
    </w:p>
    <w:p w14:paraId="022B4525" w14:textId="77777777" w:rsidR="008B4532" w:rsidRPr="008B4532" w:rsidRDefault="008B4532" w:rsidP="00FD37B0">
      <w:pPr>
        <w:pStyle w:val="Bullet1"/>
        <w:rPr>
          <w:rFonts w:ascii="VIC" w:hAnsi="VIC"/>
        </w:rPr>
      </w:pPr>
      <w:r w:rsidRPr="008B4532">
        <w:rPr>
          <w:rFonts w:ascii="VIC" w:hAnsi="VIC"/>
        </w:rPr>
        <w:t>Wear loose clothing.</w:t>
      </w:r>
    </w:p>
    <w:p w14:paraId="51084FEB" w14:textId="77777777" w:rsidR="008B4532" w:rsidRPr="008B4532" w:rsidRDefault="008B4532" w:rsidP="00FD37B0">
      <w:pPr>
        <w:pStyle w:val="Bullet1"/>
        <w:rPr>
          <w:rFonts w:ascii="VIC" w:hAnsi="VIC"/>
        </w:rPr>
      </w:pPr>
      <w:r w:rsidRPr="008B4532">
        <w:rPr>
          <w:rFonts w:ascii="VIC" w:hAnsi="VIC"/>
        </w:rPr>
        <w:t>If possible, identify and avoid the trigger.</w:t>
      </w:r>
    </w:p>
    <w:p w14:paraId="46EEBC0C" w14:textId="77777777" w:rsidR="008B4532" w:rsidRPr="00E3561B" w:rsidRDefault="008B4532" w:rsidP="00FD37B0">
      <w:pPr>
        <w:pStyle w:val="Heading2"/>
        <w:rPr>
          <w:rFonts w:ascii="VIC SemiBold" w:hAnsi="VIC SemiBold"/>
          <w:b w:val="0"/>
        </w:rPr>
      </w:pPr>
      <w:r w:rsidRPr="00E3561B">
        <w:rPr>
          <w:rFonts w:ascii="VIC SemiBold" w:hAnsi="VIC SemiBold"/>
          <w:b w:val="0"/>
        </w:rPr>
        <w:t>What to expect</w:t>
      </w:r>
    </w:p>
    <w:p w14:paraId="4FB0E263" w14:textId="77777777" w:rsidR="008B4532" w:rsidRPr="008B4532" w:rsidRDefault="008B4532" w:rsidP="008B4532">
      <w:r w:rsidRPr="008B4532">
        <w:t>Hives are unpleasant but harmless. Symptoms usually settle within a few days.</w:t>
      </w:r>
    </w:p>
    <w:p w14:paraId="4FE9DB7C" w14:textId="77777777" w:rsidR="008B4532" w:rsidRPr="008B4532" w:rsidRDefault="008B4532" w:rsidP="008B4532">
      <w:r w:rsidRPr="008B4532">
        <w:t xml:space="preserve">Sometimes the rash lasts for days or weeks and may require tests and further treatment. </w:t>
      </w:r>
    </w:p>
    <w:p w14:paraId="599616FC" w14:textId="77777777" w:rsidR="008B4532" w:rsidRPr="008B4532" w:rsidRDefault="008B4532" w:rsidP="008B4532">
      <w:r w:rsidRPr="008B4532">
        <w:t xml:space="preserve">For some people, each attack of hives will become more severe. Avoiding the trigger is important. </w:t>
      </w:r>
    </w:p>
    <w:p w14:paraId="6DFCB3CF" w14:textId="5A34E8D0" w:rsidR="008B4532" w:rsidRPr="008B4532" w:rsidRDefault="008B4532" w:rsidP="008B4532">
      <w:r w:rsidRPr="008B4532">
        <w:t>If you do not get better in 24</w:t>
      </w:r>
      <w:r w:rsidR="00C34681">
        <w:t>–</w:t>
      </w:r>
      <w:r w:rsidRPr="008B4532">
        <w:t xml:space="preserve">48 hours or you have any other concerns, see your local doctor. You may need to be referred to an allergy specialist. </w:t>
      </w:r>
    </w:p>
    <w:p w14:paraId="128B0C7B" w14:textId="77777777" w:rsidR="008B4532" w:rsidRPr="00E3561B" w:rsidRDefault="008B4532" w:rsidP="00FD37B0">
      <w:pPr>
        <w:pStyle w:val="Heading2"/>
        <w:rPr>
          <w:rFonts w:ascii="VIC SemiBold" w:hAnsi="VIC SemiBold"/>
          <w:b w:val="0"/>
        </w:rPr>
      </w:pPr>
      <w:r w:rsidRPr="00E3561B">
        <w:rPr>
          <w:rFonts w:ascii="VIC SemiBold" w:hAnsi="VIC SemiBold"/>
          <w:b w:val="0"/>
        </w:rPr>
        <w:t>Anaphylaxis</w:t>
      </w:r>
    </w:p>
    <w:p w14:paraId="7B6A7CF5" w14:textId="7F87649E" w:rsidR="008B4532" w:rsidRPr="008B4532" w:rsidRDefault="008B4532" w:rsidP="008B4532">
      <w:r w:rsidRPr="008B4532">
        <w:t xml:space="preserve">Anaphylaxis is a severe allergic reaction. It is rare but can cause swelling of the inside of the throat (the airway), asthma-like breathing problems or very low blood pressure. It can be life-threatening. If you have a severe reaction, particularly one affecting your breathing or making you feel faint, call an ambulance immediately </w:t>
      </w:r>
      <w:r w:rsidR="005F11A2">
        <w:t xml:space="preserve">by </w:t>
      </w:r>
      <w:r w:rsidRPr="008B4532">
        <w:t>dial</w:t>
      </w:r>
      <w:r w:rsidR="005F11A2">
        <w:t>ling</w:t>
      </w:r>
      <w:r w:rsidRPr="008B4532">
        <w:t xml:space="preserve"> </w:t>
      </w:r>
      <w:r w:rsidR="00C34681">
        <w:t>triple zero (</w:t>
      </w:r>
      <w:r w:rsidRPr="008B4532">
        <w:t>000</w:t>
      </w:r>
      <w:r w:rsidR="00C34681">
        <w:t>)</w:t>
      </w:r>
      <w:r w:rsidRPr="008B4532">
        <w:t>.</w:t>
      </w:r>
    </w:p>
    <w:p w14:paraId="3F48BEA3" w14:textId="77777777" w:rsidR="008B4532" w:rsidRPr="008B4532" w:rsidRDefault="008B4532" w:rsidP="008B4532">
      <w:r w:rsidRPr="008B4532">
        <w:t xml:space="preserve">If you have an anaphylactic reaction you may be advised to carry self-injectable </w:t>
      </w:r>
      <w:r w:rsidRPr="008B4532">
        <w:rPr>
          <w:iCs/>
        </w:rPr>
        <w:t>adrenaline</w:t>
      </w:r>
      <w:r w:rsidRPr="008B4532">
        <w:t xml:space="preserve"> (called an </w:t>
      </w:r>
      <w:r w:rsidRPr="00A202FC">
        <w:rPr>
          <w:iCs/>
        </w:rPr>
        <w:t>EpiPen</w:t>
      </w:r>
      <w:r w:rsidRPr="008B4532">
        <w:t>). You may also want to wear a bracelet or disc that highlights the substance you are allergic to. Ask your local doctor or pharmacist for advice.</w:t>
      </w:r>
    </w:p>
    <w:p w14:paraId="64C641F6" w14:textId="77777777" w:rsidR="00F25919" w:rsidRPr="00E3023E" w:rsidRDefault="00F25919" w:rsidP="00821107">
      <w:r w:rsidRPr="00E3023E">
        <w:rPr>
          <w:noProof/>
        </w:rPr>
        <mc:AlternateContent>
          <mc:Choice Requires="wps">
            <w:drawing>
              <wp:inline distT="0" distB="0" distL="0" distR="0" wp14:anchorId="6503731F" wp14:editId="50646AAA">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54BD1439" w14:textId="77777777" w:rsidR="00F25919" w:rsidRPr="00E3561B" w:rsidRDefault="006A2738" w:rsidP="00821107">
                            <w:pPr>
                              <w:pStyle w:val="PulloutHeading"/>
                              <w:rPr>
                                <w:rFonts w:ascii="VIC SemiBold" w:hAnsi="VIC SemiBold"/>
                                <w:b w:val="0"/>
                              </w:rPr>
                            </w:pPr>
                            <w:r w:rsidRPr="00E3561B">
                              <w:rPr>
                                <w:rFonts w:ascii="VIC SemiBold" w:hAnsi="VIC SemiBold"/>
                                <w:b w:val="0"/>
                              </w:rPr>
                              <w:t>Seeking help</w:t>
                            </w:r>
                          </w:p>
                          <w:p w14:paraId="74BDAF5D" w14:textId="01059F0C" w:rsidR="00BD2479" w:rsidRPr="00BD2479" w:rsidRDefault="00714EDC" w:rsidP="00BD2479">
                            <w:pPr>
                              <w:pStyle w:val="PulloutText"/>
                            </w:pPr>
                            <w:r w:rsidRPr="00714EDC">
                              <w:t xml:space="preserve">In a medical emergency call an ambulance </w:t>
                            </w:r>
                            <w:r w:rsidR="00E70FEF">
                              <w:t xml:space="preserve">– </w:t>
                            </w:r>
                            <w:r w:rsidR="00E70FEF" w:rsidRPr="00714EDC">
                              <w:t xml:space="preserve">dial </w:t>
                            </w:r>
                            <w:r w:rsidR="00E70FEF">
                              <w:t xml:space="preserve">triple zero </w:t>
                            </w:r>
                            <w:r w:rsidRPr="00714EDC">
                              <w:t>(000).</w:t>
                            </w:r>
                            <w:r w:rsidR="00BD2479" w:rsidRPr="00BD2479">
                              <w:t xml:space="preserve"> </w:t>
                            </w:r>
                          </w:p>
                          <w:p w14:paraId="2BFD68C4" w14:textId="677A77E9" w:rsidR="008B4532" w:rsidRPr="008B4532" w:rsidRDefault="008B4532" w:rsidP="008B4532">
                            <w:pPr>
                              <w:pStyle w:val="PulloutText"/>
                            </w:pPr>
                            <w:r w:rsidRPr="008B4532">
                              <w:t>With hives, it is a medical emergency if you:</w:t>
                            </w:r>
                          </w:p>
                          <w:p w14:paraId="33A8E2EC" w14:textId="682457C5" w:rsidR="008B4532" w:rsidRPr="008B4532" w:rsidRDefault="008B4532" w:rsidP="008B4532">
                            <w:pPr>
                              <w:pStyle w:val="PulloutText"/>
                            </w:pPr>
                            <w:r>
                              <w:t xml:space="preserve">• </w:t>
                            </w:r>
                            <w:r w:rsidR="005F11A2" w:rsidRPr="008B4532">
                              <w:t xml:space="preserve">have </w:t>
                            </w:r>
                            <w:r w:rsidRPr="008B4532">
                              <w:t xml:space="preserve">problems breathing </w:t>
                            </w:r>
                          </w:p>
                          <w:p w14:paraId="711648A7" w14:textId="32757B00" w:rsidR="008B4532" w:rsidRPr="008B4532" w:rsidRDefault="008B4532" w:rsidP="008B4532">
                            <w:pPr>
                              <w:pStyle w:val="PulloutText"/>
                            </w:pPr>
                            <w:r w:rsidRPr="008B4532">
                              <w:t>•</w:t>
                            </w:r>
                            <w:r>
                              <w:t xml:space="preserve"> </w:t>
                            </w:r>
                            <w:r w:rsidR="005F11A2">
                              <w:t xml:space="preserve">experience a </w:t>
                            </w:r>
                            <w:r w:rsidRPr="008B4532">
                              <w:t>choking sensation</w:t>
                            </w:r>
                          </w:p>
                          <w:p w14:paraId="7EEE3576" w14:textId="55D52E4A" w:rsidR="008B4532" w:rsidRPr="008B4532" w:rsidRDefault="008B4532" w:rsidP="008B4532">
                            <w:pPr>
                              <w:pStyle w:val="PulloutText"/>
                            </w:pPr>
                            <w:r w:rsidRPr="008B4532">
                              <w:t>•</w:t>
                            </w:r>
                            <w:r>
                              <w:t xml:space="preserve"> </w:t>
                            </w:r>
                            <w:r w:rsidR="005F11A2">
                              <w:t xml:space="preserve">have </w:t>
                            </w:r>
                            <w:r w:rsidRPr="008B4532">
                              <w:t>swelling that involves your lips, tongue and throat</w:t>
                            </w:r>
                          </w:p>
                          <w:p w14:paraId="1385E761" w14:textId="77777777" w:rsidR="008B4532" w:rsidRPr="008B4532" w:rsidRDefault="008B4532" w:rsidP="008B4532">
                            <w:pPr>
                              <w:pStyle w:val="PulloutText"/>
                            </w:pPr>
                            <w:r w:rsidRPr="008B4532">
                              <w:t>•</w:t>
                            </w:r>
                            <w:r>
                              <w:t xml:space="preserve"> </w:t>
                            </w:r>
                            <w:r w:rsidRPr="008B4532">
                              <w:t>become pale and sweaty</w:t>
                            </w:r>
                          </w:p>
                          <w:p w14:paraId="130A434A" w14:textId="77777777" w:rsidR="008B4532" w:rsidRPr="008B4532" w:rsidRDefault="008B4532" w:rsidP="008B4532">
                            <w:pPr>
                              <w:pStyle w:val="PulloutText"/>
                            </w:pPr>
                            <w:r w:rsidRPr="008B4532">
                              <w:t>•</w:t>
                            </w:r>
                            <w:r>
                              <w:t xml:space="preserve"> </w:t>
                            </w:r>
                            <w:r w:rsidRPr="008B4532">
                              <w:t>collapse.</w:t>
                            </w:r>
                          </w:p>
                          <w:p w14:paraId="0BC43990" w14:textId="60570DB8" w:rsidR="008B4532" w:rsidRPr="008B4532" w:rsidRDefault="008B4532" w:rsidP="008B4532">
                            <w:pPr>
                              <w:pStyle w:val="PulloutText"/>
                            </w:pPr>
                            <w:r w:rsidRPr="008B4532">
                              <w:t>For other medical problems see your local doctor or healthcare professional.</w:t>
                            </w:r>
                          </w:p>
                          <w:p w14:paraId="01E10E53" w14:textId="16884876" w:rsidR="006A2738" w:rsidRDefault="006A2738" w:rsidP="00BD2479">
                            <w:pPr>
                              <w:pStyle w:val="PulloutText"/>
                              <w:rPr>
                                <w:rFonts w:ascii="HelveticaNeueLT-Medium" w:hAnsi="HelveticaNeueLT-Medium" w:cs="HelveticaNeueLT-Medium"/>
                                <w:sz w:val="26"/>
                                <w:szCs w:val="26"/>
                              </w:rPr>
                            </w:pPr>
                            <w:r>
                              <w:t xml:space="preserve">For health advice from a </w:t>
                            </w:r>
                            <w:r w:rsidR="00E70FEF">
                              <w:t>r</w:t>
                            </w:r>
                            <w:r>
                              <w:t xml:space="preserve">egistered </w:t>
                            </w:r>
                            <w:r w:rsidR="00E70FEF">
                              <w:t>n</w:t>
                            </w:r>
                            <w:r>
                              <w:t xml:space="preserve">urse you can call NURSE-ON-CALL 24 hours a day on 1300 60 60 24 for the cost of a local call from anywhere in </w:t>
                            </w:r>
                            <w:proofErr w:type="gramStart"/>
                            <w:r>
                              <w:t>Victoria.*</w:t>
                            </w:r>
                            <w:proofErr w:type="gramEnd"/>
                          </w:p>
                          <w:p w14:paraId="31EF44CB" w14:textId="05509F8D" w:rsidR="006A2738" w:rsidRDefault="006A2738" w:rsidP="006A2738">
                            <w:pPr>
                              <w:pStyle w:val="PulloutText"/>
                            </w:pPr>
                            <w:r>
                              <w:t>NURSE-ON-CALL provides access to interpreting services for callers not confident with English.</w:t>
                            </w:r>
                          </w:p>
                          <w:p w14:paraId="432EF3E5" w14:textId="793D53B9" w:rsidR="00F25919" w:rsidRPr="00E3561B" w:rsidRDefault="006A2738" w:rsidP="006A2738">
                            <w:pPr>
                              <w:pStyle w:val="PulloutText"/>
                            </w:pPr>
                            <w:r w:rsidRPr="00E3561B">
                              <w:rPr>
                                <w:rFonts w:cs="HelveticaNeueLT-Light"/>
                                <w:kern w:val="1"/>
                                <w:sz w:val="15"/>
                                <w:szCs w:val="15"/>
                              </w:rPr>
                              <w:t>*</w:t>
                            </w:r>
                            <w:r w:rsidR="00523150" w:rsidRPr="00E3561B">
                              <w:rPr>
                                <w:rFonts w:cs="HelveticaNeueLT-Light"/>
                                <w:kern w:val="1"/>
                                <w:sz w:val="15"/>
                                <w:szCs w:val="15"/>
                              </w:rPr>
                              <w:t xml:space="preserve"> </w:t>
                            </w:r>
                            <w:r w:rsidRPr="00E3561B">
                              <w:rPr>
                                <w:rFonts w:cs="HelveticaNeueLT-Light"/>
                                <w:kern w:val="1"/>
                                <w:sz w:val="15"/>
                                <w:szCs w:val="15"/>
                              </w:rPr>
                              <w:t>Calls from mobile</w:t>
                            </w:r>
                            <w:r w:rsidR="00E3561B" w:rsidRPr="00E3561B">
                              <w:rPr>
                                <w:rFonts w:cs="HelveticaNeueLT-Light"/>
                                <w:kern w:val="1"/>
                                <w:sz w:val="15"/>
                                <w:szCs w:val="15"/>
                              </w:rPr>
                              <w:t xml:space="preserve">s </w:t>
                            </w:r>
                            <w:r w:rsidRPr="00E3561B">
                              <w:rPr>
                                <w:rFonts w:cs="HelveticaNeueLT-Light"/>
                                <w:kern w:val="1"/>
                                <w:sz w:val="15"/>
                                <w:szCs w:val="15"/>
                              </w:rPr>
                              <w:t>may be charged at a higher rate</w:t>
                            </w:r>
                            <w:r w:rsidR="00523150" w:rsidRPr="00E3561B">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6503731F"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54BD1439" w14:textId="77777777" w:rsidR="00F25919" w:rsidRPr="00E3561B" w:rsidRDefault="006A2738" w:rsidP="00821107">
                      <w:pPr>
                        <w:pStyle w:val="PulloutHeading"/>
                        <w:rPr>
                          <w:rFonts w:ascii="VIC SemiBold" w:hAnsi="VIC SemiBold"/>
                          <w:b w:val="0"/>
                        </w:rPr>
                      </w:pPr>
                      <w:r w:rsidRPr="00E3561B">
                        <w:rPr>
                          <w:rFonts w:ascii="VIC SemiBold" w:hAnsi="VIC SemiBold"/>
                          <w:b w:val="0"/>
                        </w:rPr>
                        <w:t>Seeking help</w:t>
                      </w:r>
                    </w:p>
                    <w:p w14:paraId="74BDAF5D" w14:textId="01059F0C" w:rsidR="00BD2479" w:rsidRPr="00BD2479" w:rsidRDefault="00714EDC" w:rsidP="00BD2479">
                      <w:pPr>
                        <w:pStyle w:val="PulloutText"/>
                      </w:pPr>
                      <w:r w:rsidRPr="00714EDC">
                        <w:t xml:space="preserve">In a medical emergency call an ambulance </w:t>
                      </w:r>
                      <w:r w:rsidR="00E70FEF">
                        <w:t xml:space="preserve">– </w:t>
                      </w:r>
                      <w:r w:rsidR="00E70FEF" w:rsidRPr="00714EDC">
                        <w:t xml:space="preserve">dial </w:t>
                      </w:r>
                      <w:r w:rsidR="00E70FEF">
                        <w:t xml:space="preserve">triple zero </w:t>
                      </w:r>
                      <w:r w:rsidRPr="00714EDC">
                        <w:t>(000).</w:t>
                      </w:r>
                      <w:r w:rsidR="00BD2479" w:rsidRPr="00BD2479">
                        <w:t xml:space="preserve"> </w:t>
                      </w:r>
                    </w:p>
                    <w:p w14:paraId="2BFD68C4" w14:textId="677A77E9" w:rsidR="008B4532" w:rsidRPr="008B4532" w:rsidRDefault="008B4532" w:rsidP="008B4532">
                      <w:pPr>
                        <w:pStyle w:val="PulloutText"/>
                      </w:pPr>
                      <w:r w:rsidRPr="008B4532">
                        <w:t>With hives, it is a medical emergency if you:</w:t>
                      </w:r>
                    </w:p>
                    <w:p w14:paraId="33A8E2EC" w14:textId="682457C5" w:rsidR="008B4532" w:rsidRPr="008B4532" w:rsidRDefault="008B4532" w:rsidP="008B4532">
                      <w:pPr>
                        <w:pStyle w:val="PulloutText"/>
                      </w:pPr>
                      <w:r>
                        <w:t xml:space="preserve">• </w:t>
                      </w:r>
                      <w:r w:rsidR="005F11A2" w:rsidRPr="008B4532">
                        <w:t xml:space="preserve">have </w:t>
                      </w:r>
                      <w:r w:rsidRPr="008B4532">
                        <w:t xml:space="preserve">problems breathing </w:t>
                      </w:r>
                    </w:p>
                    <w:p w14:paraId="711648A7" w14:textId="32757B00" w:rsidR="008B4532" w:rsidRPr="008B4532" w:rsidRDefault="008B4532" w:rsidP="008B4532">
                      <w:pPr>
                        <w:pStyle w:val="PulloutText"/>
                      </w:pPr>
                      <w:r w:rsidRPr="008B4532">
                        <w:t>•</w:t>
                      </w:r>
                      <w:r>
                        <w:t xml:space="preserve"> </w:t>
                      </w:r>
                      <w:r w:rsidR="005F11A2">
                        <w:t xml:space="preserve">experience a </w:t>
                      </w:r>
                      <w:r w:rsidRPr="008B4532">
                        <w:t>choking sensation</w:t>
                      </w:r>
                    </w:p>
                    <w:p w14:paraId="7EEE3576" w14:textId="55D52E4A" w:rsidR="008B4532" w:rsidRPr="008B4532" w:rsidRDefault="008B4532" w:rsidP="008B4532">
                      <w:pPr>
                        <w:pStyle w:val="PulloutText"/>
                      </w:pPr>
                      <w:r w:rsidRPr="008B4532">
                        <w:t>•</w:t>
                      </w:r>
                      <w:r>
                        <w:t xml:space="preserve"> </w:t>
                      </w:r>
                      <w:r w:rsidR="005F11A2">
                        <w:t xml:space="preserve">have </w:t>
                      </w:r>
                      <w:r w:rsidRPr="008B4532">
                        <w:t>swelling that involves your lips, tongue and throat</w:t>
                      </w:r>
                    </w:p>
                    <w:p w14:paraId="1385E761" w14:textId="77777777" w:rsidR="008B4532" w:rsidRPr="008B4532" w:rsidRDefault="008B4532" w:rsidP="008B4532">
                      <w:pPr>
                        <w:pStyle w:val="PulloutText"/>
                      </w:pPr>
                      <w:r w:rsidRPr="008B4532">
                        <w:t>•</w:t>
                      </w:r>
                      <w:r>
                        <w:t xml:space="preserve"> </w:t>
                      </w:r>
                      <w:r w:rsidRPr="008B4532">
                        <w:t>become pale and sweaty</w:t>
                      </w:r>
                    </w:p>
                    <w:p w14:paraId="130A434A" w14:textId="77777777" w:rsidR="008B4532" w:rsidRPr="008B4532" w:rsidRDefault="008B4532" w:rsidP="008B4532">
                      <w:pPr>
                        <w:pStyle w:val="PulloutText"/>
                      </w:pPr>
                      <w:r w:rsidRPr="008B4532">
                        <w:t>•</w:t>
                      </w:r>
                      <w:r>
                        <w:t xml:space="preserve"> </w:t>
                      </w:r>
                      <w:r w:rsidRPr="008B4532">
                        <w:t>collapse.</w:t>
                      </w:r>
                    </w:p>
                    <w:p w14:paraId="0BC43990" w14:textId="60570DB8" w:rsidR="008B4532" w:rsidRPr="008B4532" w:rsidRDefault="008B4532" w:rsidP="008B4532">
                      <w:pPr>
                        <w:pStyle w:val="PulloutText"/>
                      </w:pPr>
                      <w:r w:rsidRPr="008B4532">
                        <w:t>For other medical problems see your local doctor or healthcare professional.</w:t>
                      </w:r>
                    </w:p>
                    <w:p w14:paraId="01E10E53" w14:textId="16884876" w:rsidR="006A2738" w:rsidRDefault="006A2738" w:rsidP="00BD2479">
                      <w:pPr>
                        <w:pStyle w:val="PulloutText"/>
                        <w:rPr>
                          <w:rFonts w:ascii="HelveticaNeueLT-Medium" w:hAnsi="HelveticaNeueLT-Medium" w:cs="HelveticaNeueLT-Medium"/>
                          <w:sz w:val="26"/>
                          <w:szCs w:val="26"/>
                        </w:rPr>
                      </w:pPr>
                      <w:r>
                        <w:t xml:space="preserve">For health advice from a </w:t>
                      </w:r>
                      <w:r w:rsidR="00E70FEF">
                        <w:t>r</w:t>
                      </w:r>
                      <w:r>
                        <w:t xml:space="preserve">egistered </w:t>
                      </w:r>
                      <w:r w:rsidR="00E70FEF">
                        <w:t>n</w:t>
                      </w:r>
                      <w:r>
                        <w:t xml:space="preserve">urse you can call NURSE-ON-CALL 24 hours a day on 1300 60 60 24 for the cost of a local call from anywhere in </w:t>
                      </w:r>
                      <w:proofErr w:type="gramStart"/>
                      <w:r>
                        <w:t>Victoria.*</w:t>
                      </w:r>
                      <w:proofErr w:type="gramEnd"/>
                    </w:p>
                    <w:p w14:paraId="31EF44CB" w14:textId="05509F8D" w:rsidR="006A2738" w:rsidRDefault="006A2738" w:rsidP="006A2738">
                      <w:pPr>
                        <w:pStyle w:val="PulloutText"/>
                      </w:pPr>
                      <w:r>
                        <w:t>NURSE-ON-CALL provides access to interpreting services for callers not confident with English.</w:t>
                      </w:r>
                    </w:p>
                    <w:p w14:paraId="432EF3E5" w14:textId="793D53B9" w:rsidR="00F25919" w:rsidRPr="00E3561B" w:rsidRDefault="006A2738" w:rsidP="006A2738">
                      <w:pPr>
                        <w:pStyle w:val="PulloutText"/>
                      </w:pPr>
                      <w:r w:rsidRPr="00E3561B">
                        <w:rPr>
                          <w:rFonts w:cs="HelveticaNeueLT-Light"/>
                          <w:kern w:val="1"/>
                          <w:sz w:val="15"/>
                          <w:szCs w:val="15"/>
                        </w:rPr>
                        <w:t>*</w:t>
                      </w:r>
                      <w:r w:rsidR="00523150" w:rsidRPr="00E3561B">
                        <w:rPr>
                          <w:rFonts w:cs="HelveticaNeueLT-Light"/>
                          <w:kern w:val="1"/>
                          <w:sz w:val="15"/>
                          <w:szCs w:val="15"/>
                        </w:rPr>
                        <w:t xml:space="preserve"> </w:t>
                      </w:r>
                      <w:r w:rsidRPr="00E3561B">
                        <w:rPr>
                          <w:rFonts w:cs="HelveticaNeueLT-Light"/>
                          <w:kern w:val="1"/>
                          <w:sz w:val="15"/>
                          <w:szCs w:val="15"/>
                        </w:rPr>
                        <w:t>Calls from mobile</w:t>
                      </w:r>
                      <w:r w:rsidR="00E3561B" w:rsidRPr="00E3561B">
                        <w:rPr>
                          <w:rFonts w:cs="HelveticaNeueLT-Light"/>
                          <w:kern w:val="1"/>
                          <w:sz w:val="15"/>
                          <w:szCs w:val="15"/>
                        </w:rPr>
                        <w:t xml:space="preserve">s </w:t>
                      </w:r>
                      <w:r w:rsidRPr="00E3561B">
                        <w:rPr>
                          <w:rFonts w:cs="HelveticaNeueLT-Light"/>
                          <w:kern w:val="1"/>
                          <w:sz w:val="15"/>
                          <w:szCs w:val="15"/>
                        </w:rPr>
                        <w:t>may be charged at a higher rate</w:t>
                      </w:r>
                      <w:r w:rsidR="00523150" w:rsidRPr="00E3561B">
                        <w:rPr>
                          <w:rFonts w:cs="HelveticaNeueLT-Light"/>
                          <w:kern w:val="1"/>
                          <w:sz w:val="15"/>
                          <w:szCs w:val="15"/>
                        </w:rPr>
                        <w:t>.</w:t>
                      </w:r>
                    </w:p>
                  </w:txbxContent>
                </v:textbox>
                <w10:anchorlock/>
              </v:shape>
            </w:pict>
          </mc:Fallback>
        </mc:AlternateContent>
      </w:r>
    </w:p>
    <w:p w14:paraId="24DD76E6" w14:textId="77777777" w:rsidR="0052528F" w:rsidRPr="00E3561B" w:rsidRDefault="0052528F" w:rsidP="0052528F">
      <w:pPr>
        <w:pStyle w:val="Heading2"/>
        <w:rPr>
          <w:rFonts w:ascii="VIC SemiBold" w:hAnsi="VIC SemiBold"/>
          <w:b w:val="0"/>
        </w:rPr>
      </w:pPr>
      <w:r w:rsidRPr="00E3561B">
        <w:rPr>
          <w:rFonts w:ascii="VIC SemiBold" w:hAnsi="VIC SemiBold"/>
          <w:b w:val="0"/>
        </w:rPr>
        <w:t>Want to know more?</w:t>
      </w:r>
    </w:p>
    <w:p w14:paraId="5F272B0C" w14:textId="082C0799" w:rsidR="0052528F" w:rsidRDefault="0052528F" w:rsidP="0052528F">
      <w:pPr>
        <w:pStyle w:val="Bullet1"/>
        <w:rPr>
          <w:rFonts w:ascii="VIC" w:hAnsi="VIC"/>
        </w:rPr>
      </w:pPr>
      <w:r w:rsidRPr="0052528F">
        <w:rPr>
          <w:rFonts w:ascii="VIC" w:hAnsi="VIC"/>
        </w:rPr>
        <w:t>Ask your local doctor</w:t>
      </w:r>
      <w:r w:rsidR="00BA3A90">
        <w:rPr>
          <w:rFonts w:ascii="VIC" w:hAnsi="VIC"/>
        </w:rPr>
        <w:t xml:space="preserve"> or</w:t>
      </w:r>
      <w:r w:rsidR="000476DD">
        <w:rPr>
          <w:rFonts w:ascii="VIC" w:hAnsi="VIC"/>
        </w:rPr>
        <w:t xml:space="preserve"> </w:t>
      </w:r>
      <w:r w:rsidRPr="0052528F">
        <w:rPr>
          <w:rFonts w:ascii="VIC" w:hAnsi="VIC"/>
        </w:rPr>
        <w:t>healthcare professional.</w:t>
      </w:r>
    </w:p>
    <w:p w14:paraId="7CAB4EDC" w14:textId="7E8FB0A8" w:rsidR="005543A1" w:rsidRDefault="004F06A0" w:rsidP="005543A1">
      <w:pPr>
        <w:pStyle w:val="Bullet1"/>
        <w:rPr>
          <w:rFonts w:ascii="VIC" w:hAnsi="VIC"/>
        </w:rPr>
      </w:pPr>
      <w:r w:rsidRPr="004F06A0">
        <w:rPr>
          <w:rFonts w:ascii="VIC" w:hAnsi="VIC"/>
        </w:rPr>
        <w:t xml:space="preserve">Visit the Better Health Channel </w:t>
      </w:r>
      <w:r w:rsidR="00B81E93">
        <w:rPr>
          <w:rFonts w:ascii="VIC" w:hAnsi="VIC"/>
        </w:rPr>
        <w:t xml:space="preserve">at </w:t>
      </w:r>
      <w:hyperlink r:id="rId9" w:history="1">
        <w:r w:rsidR="00B81E93" w:rsidRPr="00156FF1">
          <w:rPr>
            <w:rStyle w:val="Hyperlink"/>
            <w:rFonts w:ascii="VIC" w:hAnsi="VIC"/>
          </w:rPr>
          <w:t>www.betterhealth.vic.gov.au</w:t>
        </w:r>
      </w:hyperlink>
      <w:r w:rsidR="00EF08AA">
        <w:rPr>
          <w:rFonts w:ascii="VIC" w:hAnsi="VIC"/>
        </w:rPr>
        <w:t>.</w:t>
      </w:r>
    </w:p>
    <w:p w14:paraId="697907CD" w14:textId="1D1AC253" w:rsidR="00075381" w:rsidRPr="0066391D" w:rsidRDefault="00075381" w:rsidP="005543A1">
      <w:pPr>
        <w:pStyle w:val="Bullet1"/>
        <w:rPr>
          <w:rFonts w:ascii="VIC" w:hAnsi="VIC"/>
        </w:rPr>
      </w:pPr>
      <w:r>
        <w:rPr>
          <w:rFonts w:ascii="VIC" w:hAnsi="VIC"/>
        </w:rPr>
        <w:t xml:space="preserve">See ASCIA Australian Society of Clinical Immunology and Allergy </w:t>
      </w:r>
      <w:r w:rsidR="005D609C">
        <w:rPr>
          <w:rFonts w:ascii="VIC" w:hAnsi="VIC"/>
        </w:rPr>
        <w:t xml:space="preserve">at </w:t>
      </w:r>
      <w:hyperlink r:id="rId10" w:history="1">
        <w:r w:rsidR="00E3561B" w:rsidRPr="00E3561B">
          <w:rPr>
            <w:rStyle w:val="Hyperlink"/>
            <w:rFonts w:ascii="VIC" w:hAnsi="VIC"/>
          </w:rPr>
          <w:t>www.allergy.org.au</w:t>
        </w:r>
      </w:hyperlink>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604"/>
        <w:gridCol w:w="2070"/>
        <w:gridCol w:w="2242"/>
      </w:tblGrid>
      <w:sdt>
        <w:sdtPr>
          <w:rPr>
            <w:sz w:val="20"/>
          </w:rPr>
          <w:id w:val="-967040995"/>
          <w:lock w:val="sdtLocked"/>
          <w:placeholder>
            <w:docPart w:val="6D43FC7684D74BA7814B467166A64939"/>
          </w:placeholder>
        </w:sdtPr>
        <w:sdtEndPr/>
        <w:sdtContent>
          <w:tr w:rsidR="00767035" w:rsidRPr="00E3023E" w14:paraId="56181CD4" w14:textId="77777777" w:rsidTr="00E3561B">
            <w:trPr>
              <w:trHeight w:val="1644"/>
            </w:trPr>
            <w:tc>
              <w:tcPr>
                <w:tcW w:w="4559" w:type="dxa"/>
                <w:tcMar>
                  <w:left w:w="113" w:type="dxa"/>
                </w:tcMar>
              </w:tcPr>
              <w:p w14:paraId="52FD5684" w14:textId="435BBDF9" w:rsidR="00767035" w:rsidRPr="00E3561B" w:rsidRDefault="00767035" w:rsidP="00E3561B">
                <w:pPr>
                  <w:rPr>
                    <w:b/>
                    <w:sz w:val="24"/>
                    <w:szCs w:val="24"/>
                  </w:rPr>
                </w:pPr>
                <w:r w:rsidRPr="00E3561B">
                  <w:rPr>
                    <w:sz w:val="24"/>
                    <w:szCs w:val="24"/>
                  </w:rPr>
                  <w:t>To receive this publication in an accessible format phone</w:t>
                </w:r>
                <w:r w:rsidR="00291FBA" w:rsidRPr="00E3561B">
                  <w:rPr>
                    <w:sz w:val="24"/>
                    <w:szCs w:val="24"/>
                  </w:rPr>
                  <w:t xml:space="preserve"> </w:t>
                </w:r>
                <w:r w:rsidR="0052528F" w:rsidRPr="00E3561B">
                  <w:rPr>
                    <w:sz w:val="24"/>
                    <w:szCs w:val="24"/>
                  </w:rPr>
                  <w:t xml:space="preserve">9096 </w:t>
                </w:r>
                <w:r w:rsidR="00EF08AA" w:rsidRPr="00E3561B">
                  <w:rPr>
                    <w:sz w:val="24"/>
                    <w:szCs w:val="24"/>
                  </w:rPr>
                  <w:t>7770</w:t>
                </w:r>
                <w:r w:rsidRPr="00E3561B">
                  <w:rPr>
                    <w:sz w:val="24"/>
                    <w:szCs w:val="24"/>
                  </w:rPr>
                  <w:t>, using the National Relay Service 13</w:t>
                </w:r>
                <w:r w:rsidRPr="00E3561B">
                  <w:rPr>
                    <w:rFonts w:ascii="Cambria" w:hAnsi="Cambria" w:cs="Cambria"/>
                    <w:sz w:val="24"/>
                    <w:szCs w:val="24"/>
                  </w:rPr>
                  <w:t> </w:t>
                </w:r>
                <w:r w:rsidRPr="00E3561B">
                  <w:rPr>
                    <w:sz w:val="24"/>
                    <w:szCs w:val="24"/>
                  </w:rPr>
                  <w:t>36</w:t>
                </w:r>
                <w:r w:rsidRPr="00E3561B">
                  <w:rPr>
                    <w:rFonts w:ascii="Cambria" w:hAnsi="Cambria" w:cs="Cambria"/>
                    <w:sz w:val="24"/>
                    <w:szCs w:val="24"/>
                  </w:rPr>
                  <w:t> </w:t>
                </w:r>
                <w:r w:rsidRPr="00E3561B">
                  <w:rPr>
                    <w:sz w:val="24"/>
                    <w:szCs w:val="24"/>
                  </w:rPr>
                  <w:t>77 if required, or email</w:t>
                </w:r>
                <w:r w:rsidR="00B81E93" w:rsidRPr="00E3561B">
                  <w:rPr>
                    <w:sz w:val="24"/>
                    <w:szCs w:val="24"/>
                  </w:rPr>
                  <w:t xml:space="preserve"> </w:t>
                </w:r>
                <w:r w:rsidR="00EF08AA" w:rsidRPr="00E3561B">
                  <w:rPr>
                    <w:rFonts w:ascii="VIC SemiBold" w:hAnsi="VIC SemiBold"/>
                    <w:sz w:val="24"/>
                    <w:szCs w:val="24"/>
                  </w:rPr>
                  <w:t>emergencycare.clinicalnetwork@safercare.</w:t>
                </w:r>
                <w:r w:rsidR="0052528F" w:rsidRPr="00E3561B">
                  <w:rPr>
                    <w:rFonts w:ascii="VIC SemiBold" w:hAnsi="VIC SemiBold"/>
                    <w:sz w:val="24"/>
                    <w:szCs w:val="24"/>
                  </w:rPr>
                  <w:t>vic.gov.au</w:t>
                </w:r>
              </w:p>
              <w:p w14:paraId="2A15B7A0" w14:textId="5EBD1A00" w:rsidR="0052528F" w:rsidRPr="00E3023E" w:rsidRDefault="0052528F" w:rsidP="00E3561B">
                <w:r w:rsidRPr="0052528F">
                  <w:t>Disclaimer: This health information is for general education purposes only. Please consult with your doctor or other health professional to make sure this information is right for you.</w:t>
                </w:r>
              </w:p>
            </w:tc>
            <w:tc>
              <w:tcPr>
                <w:tcW w:w="3670" w:type="dxa"/>
              </w:tcPr>
              <w:p w14:paraId="1E3242D4" w14:textId="77777777" w:rsidR="00767035" w:rsidRPr="00E3023E" w:rsidRDefault="00767035" w:rsidP="00E3561B">
                <w:r w:rsidRPr="00E3023E">
                  <w:t>Authorised and published by the Victorian Government, 1 Treasury Place, Melbourne.</w:t>
                </w:r>
              </w:p>
              <w:p w14:paraId="093A805B" w14:textId="77777777" w:rsidR="00767035" w:rsidRPr="00E3023E" w:rsidRDefault="00767035" w:rsidP="00E3561B">
                <w:r w:rsidRPr="00E3023E">
                  <w:t xml:space="preserve">© State of Victoria, Australia, Safer Care Victoria, </w:t>
                </w:r>
                <w:r w:rsidR="00A75DDC">
                  <w:t>May 2019</w:t>
                </w:r>
              </w:p>
              <w:p w14:paraId="4E23FD93" w14:textId="159A6263" w:rsidR="00767035" w:rsidRPr="00E3023E" w:rsidRDefault="0052528F" w:rsidP="00E3561B">
                <w:r w:rsidRPr="0052528F">
                  <w:t>ISBN 978-1-76069-8</w:t>
                </w:r>
                <w:r w:rsidR="008B4532">
                  <w:t>32</w:t>
                </w:r>
                <w:r w:rsidR="00A854CE">
                  <w:t>-</w:t>
                </w:r>
                <w:r w:rsidR="00BD2479">
                  <w:t>4</w:t>
                </w:r>
                <w:r w:rsidRPr="0052528F">
                  <w:t xml:space="preserve"> (pdf/online/MS word) </w:t>
                </w:r>
              </w:p>
            </w:tc>
            <w:tc>
              <w:tcPr>
                <w:tcW w:w="2687" w:type="dxa"/>
              </w:tcPr>
              <w:p w14:paraId="59D66888" w14:textId="77777777" w:rsidR="00E3561B" w:rsidRDefault="00767035" w:rsidP="00E3561B">
                <w:r w:rsidRPr="00E3023E">
                  <w:rPr>
                    <w:noProof/>
                  </w:rPr>
                  <w:drawing>
                    <wp:inline distT="0" distB="0" distL="0" distR="0" wp14:anchorId="375CE602" wp14:editId="7E0B09F8">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55C3DD92" w14:textId="7CFF801C" w:rsidR="00767035" w:rsidRPr="00E3023E" w:rsidRDefault="00E3561B" w:rsidP="00E3561B">
                <w:r>
                  <w:t>Also available</w:t>
                </w:r>
                <w:r>
                  <w:rPr>
                    <w:rFonts w:ascii="HelveticaNeueLT-Light" w:hAnsi="HelveticaNeueLT-Light" w:cs="HelveticaNeueLT-Light"/>
                    <w:spacing w:val="-3"/>
                    <w:kern w:val="2"/>
                    <w:sz w:val="21"/>
                    <w:szCs w:val="21"/>
                  </w:rPr>
                  <w:t xml:space="preserve"> </w:t>
                </w:r>
                <w:r>
                  <w:t xml:space="preserve">online at </w:t>
                </w:r>
                <w:hyperlink r:id="rId12" w:history="1">
                  <w:r>
                    <w:rPr>
                      <w:rStyle w:val="Hyperlink"/>
                      <w:szCs w:val="15"/>
                    </w:rPr>
                    <w:t>www.safercare.vic.gov.au</w:t>
                  </w:r>
                </w:hyperlink>
              </w:p>
            </w:tc>
          </w:tr>
        </w:sdtContent>
      </w:sdt>
    </w:tbl>
    <w:p w14:paraId="7616D557"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3AFFB" w14:textId="77777777" w:rsidR="00F938EE" w:rsidRDefault="00F938EE" w:rsidP="00821107">
      <w:r>
        <w:separator/>
      </w:r>
    </w:p>
  </w:endnote>
  <w:endnote w:type="continuationSeparator" w:id="0">
    <w:p w14:paraId="212573B8" w14:textId="77777777" w:rsidR="00F938EE" w:rsidRDefault="00F938EE"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E50B8" w14:textId="77777777" w:rsidR="00F938EE" w:rsidRDefault="00F938EE" w:rsidP="00821107"/>
  </w:footnote>
  <w:footnote w:type="continuationSeparator" w:id="0">
    <w:p w14:paraId="02BFF931" w14:textId="77777777" w:rsidR="00F938EE" w:rsidRDefault="00F938EE"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C6E5" w14:textId="3D2518B8" w:rsidR="000905F7" w:rsidRDefault="005A1899" w:rsidP="00821107">
    <w:pPr>
      <w:pStyle w:val="Header"/>
    </w:pPr>
    <w:r>
      <w:rPr>
        <w:noProof/>
      </w:rPr>
      <w:drawing>
        <wp:anchor distT="0" distB="0" distL="114300" distR="114300" simplePos="0" relativeHeight="251660288" behindDoc="0" locked="0" layoutInCell="1" allowOverlap="1" wp14:anchorId="53321E9D" wp14:editId="7F9852DE">
          <wp:simplePos x="0" y="0"/>
          <wp:positionH relativeFrom="margin">
            <wp:align>right</wp:align>
          </wp:positionH>
          <wp:positionV relativeFrom="paragraph">
            <wp:posOffset>-216007</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3661F4AF" wp14:editId="66F4B47D">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590F"/>
    <w:rsid w:val="00026811"/>
    <w:rsid w:val="0004185E"/>
    <w:rsid w:val="000476DD"/>
    <w:rsid w:val="00053181"/>
    <w:rsid w:val="00056988"/>
    <w:rsid w:val="00072279"/>
    <w:rsid w:val="00073407"/>
    <w:rsid w:val="00075381"/>
    <w:rsid w:val="00075E6C"/>
    <w:rsid w:val="00081C12"/>
    <w:rsid w:val="00086E12"/>
    <w:rsid w:val="00087D42"/>
    <w:rsid w:val="000905F7"/>
    <w:rsid w:val="00093368"/>
    <w:rsid w:val="000B29AD"/>
    <w:rsid w:val="000C6372"/>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55FB0"/>
    <w:rsid w:val="001617B6"/>
    <w:rsid w:val="0016576A"/>
    <w:rsid w:val="00165E66"/>
    <w:rsid w:val="00196143"/>
    <w:rsid w:val="001A24FC"/>
    <w:rsid w:val="001C1DD1"/>
    <w:rsid w:val="001C6993"/>
    <w:rsid w:val="001C7BAE"/>
    <w:rsid w:val="001E31FA"/>
    <w:rsid w:val="001E48F9"/>
    <w:rsid w:val="001E64F6"/>
    <w:rsid w:val="001E7AEB"/>
    <w:rsid w:val="00204B82"/>
    <w:rsid w:val="0020600C"/>
    <w:rsid w:val="00212987"/>
    <w:rsid w:val="00222BEB"/>
    <w:rsid w:val="00225E60"/>
    <w:rsid w:val="00230BBB"/>
    <w:rsid w:val="0023202C"/>
    <w:rsid w:val="00234619"/>
    <w:rsid w:val="00235BE2"/>
    <w:rsid w:val="00245043"/>
    <w:rsid w:val="0026028E"/>
    <w:rsid w:val="00266548"/>
    <w:rsid w:val="00284FA2"/>
    <w:rsid w:val="00291FBA"/>
    <w:rsid w:val="00292D36"/>
    <w:rsid w:val="00294A5A"/>
    <w:rsid w:val="00296265"/>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369CF"/>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1E4D"/>
    <w:rsid w:val="004D01AC"/>
    <w:rsid w:val="004D3518"/>
    <w:rsid w:val="004D5925"/>
    <w:rsid w:val="004D62D6"/>
    <w:rsid w:val="004D6898"/>
    <w:rsid w:val="004F06A0"/>
    <w:rsid w:val="004F3F4E"/>
    <w:rsid w:val="00510167"/>
    <w:rsid w:val="00513E86"/>
    <w:rsid w:val="00523150"/>
    <w:rsid w:val="0052528F"/>
    <w:rsid w:val="005306A2"/>
    <w:rsid w:val="0053416C"/>
    <w:rsid w:val="005362D7"/>
    <w:rsid w:val="00541C2F"/>
    <w:rsid w:val="00552DE4"/>
    <w:rsid w:val="005543A1"/>
    <w:rsid w:val="00563527"/>
    <w:rsid w:val="0057407A"/>
    <w:rsid w:val="005753A6"/>
    <w:rsid w:val="0058124E"/>
    <w:rsid w:val="005875A3"/>
    <w:rsid w:val="00590C5F"/>
    <w:rsid w:val="005953EA"/>
    <w:rsid w:val="005A1899"/>
    <w:rsid w:val="005A2DB6"/>
    <w:rsid w:val="005A3416"/>
    <w:rsid w:val="005B061F"/>
    <w:rsid w:val="005B27FE"/>
    <w:rsid w:val="005B76DF"/>
    <w:rsid w:val="005B79CB"/>
    <w:rsid w:val="005D32ED"/>
    <w:rsid w:val="005D609C"/>
    <w:rsid w:val="005E08D7"/>
    <w:rsid w:val="005E2118"/>
    <w:rsid w:val="005E4C16"/>
    <w:rsid w:val="005E5947"/>
    <w:rsid w:val="005E77C3"/>
    <w:rsid w:val="005F11A2"/>
    <w:rsid w:val="005F61DF"/>
    <w:rsid w:val="005F7A0D"/>
    <w:rsid w:val="0060163A"/>
    <w:rsid w:val="006023F9"/>
    <w:rsid w:val="00610559"/>
    <w:rsid w:val="00614076"/>
    <w:rsid w:val="00632F2E"/>
    <w:rsid w:val="006332F6"/>
    <w:rsid w:val="006413F2"/>
    <w:rsid w:val="00650510"/>
    <w:rsid w:val="006534B2"/>
    <w:rsid w:val="0065615D"/>
    <w:rsid w:val="00657011"/>
    <w:rsid w:val="00662C92"/>
    <w:rsid w:val="0066391D"/>
    <w:rsid w:val="00664305"/>
    <w:rsid w:val="006650B5"/>
    <w:rsid w:val="006651B1"/>
    <w:rsid w:val="00665778"/>
    <w:rsid w:val="00676E5F"/>
    <w:rsid w:val="00680577"/>
    <w:rsid w:val="00680FAA"/>
    <w:rsid w:val="006945CA"/>
    <w:rsid w:val="006A2738"/>
    <w:rsid w:val="006A3309"/>
    <w:rsid w:val="006A3A5A"/>
    <w:rsid w:val="006A5B34"/>
    <w:rsid w:val="006C77A9"/>
    <w:rsid w:val="006D4720"/>
    <w:rsid w:val="006E1511"/>
    <w:rsid w:val="006E6CDF"/>
    <w:rsid w:val="006F37F2"/>
    <w:rsid w:val="006F6693"/>
    <w:rsid w:val="00707FE8"/>
    <w:rsid w:val="00714AAE"/>
    <w:rsid w:val="00714EDC"/>
    <w:rsid w:val="00717701"/>
    <w:rsid w:val="00724962"/>
    <w:rsid w:val="00724A0F"/>
    <w:rsid w:val="00726D2F"/>
    <w:rsid w:val="00736732"/>
    <w:rsid w:val="00740019"/>
    <w:rsid w:val="00746426"/>
    <w:rsid w:val="00750BF9"/>
    <w:rsid w:val="00750CBE"/>
    <w:rsid w:val="007628AD"/>
    <w:rsid w:val="007650D2"/>
    <w:rsid w:val="00766B5A"/>
    <w:rsid w:val="00767035"/>
    <w:rsid w:val="00772209"/>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525B"/>
    <w:rsid w:val="008668A8"/>
    <w:rsid w:val="008703D8"/>
    <w:rsid w:val="00872902"/>
    <w:rsid w:val="008768AD"/>
    <w:rsid w:val="00880AC4"/>
    <w:rsid w:val="008816EE"/>
    <w:rsid w:val="00892569"/>
    <w:rsid w:val="00897157"/>
    <w:rsid w:val="00897447"/>
    <w:rsid w:val="008A4900"/>
    <w:rsid w:val="008A5221"/>
    <w:rsid w:val="008A55FE"/>
    <w:rsid w:val="008A58D2"/>
    <w:rsid w:val="008B146D"/>
    <w:rsid w:val="008B42AD"/>
    <w:rsid w:val="008B4532"/>
    <w:rsid w:val="008B5666"/>
    <w:rsid w:val="008C2C15"/>
    <w:rsid w:val="008C5A13"/>
    <w:rsid w:val="008D0281"/>
    <w:rsid w:val="008E2348"/>
    <w:rsid w:val="008F2C87"/>
    <w:rsid w:val="008F4533"/>
    <w:rsid w:val="008F6D45"/>
    <w:rsid w:val="00906E9C"/>
    <w:rsid w:val="009112EB"/>
    <w:rsid w:val="00916AD5"/>
    <w:rsid w:val="00922944"/>
    <w:rsid w:val="00936059"/>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2FA5"/>
    <w:rsid w:val="009B61F1"/>
    <w:rsid w:val="009B62E0"/>
    <w:rsid w:val="009B70E3"/>
    <w:rsid w:val="009C3D88"/>
    <w:rsid w:val="009D2019"/>
    <w:rsid w:val="009D23D5"/>
    <w:rsid w:val="009E1651"/>
    <w:rsid w:val="009E3858"/>
    <w:rsid w:val="009E467D"/>
    <w:rsid w:val="009E70DD"/>
    <w:rsid w:val="009F0574"/>
    <w:rsid w:val="009F2ED9"/>
    <w:rsid w:val="009F3231"/>
    <w:rsid w:val="009F5C58"/>
    <w:rsid w:val="00A023A0"/>
    <w:rsid w:val="00A05EBC"/>
    <w:rsid w:val="00A1562B"/>
    <w:rsid w:val="00A170F4"/>
    <w:rsid w:val="00A202FC"/>
    <w:rsid w:val="00A21408"/>
    <w:rsid w:val="00A21CFD"/>
    <w:rsid w:val="00A25B78"/>
    <w:rsid w:val="00A46288"/>
    <w:rsid w:val="00A46BA8"/>
    <w:rsid w:val="00A47634"/>
    <w:rsid w:val="00A56FF4"/>
    <w:rsid w:val="00A612FE"/>
    <w:rsid w:val="00A70B49"/>
    <w:rsid w:val="00A75DDC"/>
    <w:rsid w:val="00A854CE"/>
    <w:rsid w:val="00A92D94"/>
    <w:rsid w:val="00AA26B8"/>
    <w:rsid w:val="00AC0B87"/>
    <w:rsid w:val="00AC2624"/>
    <w:rsid w:val="00AC32A8"/>
    <w:rsid w:val="00AD7737"/>
    <w:rsid w:val="00AD7E4E"/>
    <w:rsid w:val="00AF4D58"/>
    <w:rsid w:val="00AF6666"/>
    <w:rsid w:val="00AF7BC5"/>
    <w:rsid w:val="00B3495B"/>
    <w:rsid w:val="00B81B44"/>
    <w:rsid w:val="00B81E93"/>
    <w:rsid w:val="00B9053B"/>
    <w:rsid w:val="00B93E72"/>
    <w:rsid w:val="00B9567B"/>
    <w:rsid w:val="00BA0C37"/>
    <w:rsid w:val="00BA3782"/>
    <w:rsid w:val="00BA3A90"/>
    <w:rsid w:val="00BB45F8"/>
    <w:rsid w:val="00BB4D98"/>
    <w:rsid w:val="00BB4EBF"/>
    <w:rsid w:val="00BB59E0"/>
    <w:rsid w:val="00BC3422"/>
    <w:rsid w:val="00BC6E19"/>
    <w:rsid w:val="00BD11C2"/>
    <w:rsid w:val="00BD2479"/>
    <w:rsid w:val="00BD5018"/>
    <w:rsid w:val="00BE5ADC"/>
    <w:rsid w:val="00BF4F96"/>
    <w:rsid w:val="00C015B9"/>
    <w:rsid w:val="00C022F9"/>
    <w:rsid w:val="00C032EA"/>
    <w:rsid w:val="00C06EB5"/>
    <w:rsid w:val="00C1145F"/>
    <w:rsid w:val="00C11CD1"/>
    <w:rsid w:val="00C32D49"/>
    <w:rsid w:val="00C33AD3"/>
    <w:rsid w:val="00C34681"/>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726BA"/>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3561B"/>
    <w:rsid w:val="00E407B6"/>
    <w:rsid w:val="00E41EF1"/>
    <w:rsid w:val="00E42942"/>
    <w:rsid w:val="00E65A0A"/>
    <w:rsid w:val="00E70FEF"/>
    <w:rsid w:val="00E71BDF"/>
    <w:rsid w:val="00E75CCB"/>
    <w:rsid w:val="00E760AA"/>
    <w:rsid w:val="00E8245B"/>
    <w:rsid w:val="00E82C21"/>
    <w:rsid w:val="00E82F59"/>
    <w:rsid w:val="00E83CA7"/>
    <w:rsid w:val="00E86962"/>
    <w:rsid w:val="00E92192"/>
    <w:rsid w:val="00E95A71"/>
    <w:rsid w:val="00EB7014"/>
    <w:rsid w:val="00EC5CDE"/>
    <w:rsid w:val="00EC7F2A"/>
    <w:rsid w:val="00ED3077"/>
    <w:rsid w:val="00ED487E"/>
    <w:rsid w:val="00ED64F1"/>
    <w:rsid w:val="00ED7BD6"/>
    <w:rsid w:val="00EE33A1"/>
    <w:rsid w:val="00EE7A0D"/>
    <w:rsid w:val="00EF08AA"/>
    <w:rsid w:val="00F0222C"/>
    <w:rsid w:val="00F025C4"/>
    <w:rsid w:val="00F06647"/>
    <w:rsid w:val="00F12312"/>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7D7"/>
    <w:rsid w:val="00F91F5A"/>
    <w:rsid w:val="00F938EE"/>
    <w:rsid w:val="00F966B1"/>
    <w:rsid w:val="00F97D48"/>
    <w:rsid w:val="00FA0311"/>
    <w:rsid w:val="00FA1489"/>
    <w:rsid w:val="00FA16AC"/>
    <w:rsid w:val="00FB0694"/>
    <w:rsid w:val="00FD37B0"/>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9DAA5D"/>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B8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rcare.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lergy.org.au" TargetMode="External"/><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095C82"/>
    <w:rsid w:val="002364AE"/>
    <w:rsid w:val="003B69EB"/>
    <w:rsid w:val="00752292"/>
    <w:rsid w:val="007B3059"/>
    <w:rsid w:val="009637CB"/>
    <w:rsid w:val="00A52C7D"/>
    <w:rsid w:val="00DF0B0F"/>
    <w:rsid w:val="00E458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1B0E-694E-46F1-B433-5EFF29E1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748</Words>
  <Characters>3818</Characters>
  <Application>Microsoft Office Word</Application>
  <DocSecurity>0</DocSecurity>
  <Lines>127</Lines>
  <Paragraphs>64</Paragraphs>
  <ScaleCrop>false</ScaleCrop>
  <HeadingPairs>
    <vt:vector size="2" baseType="variant">
      <vt:variant>
        <vt:lpstr>Title</vt:lpstr>
      </vt:variant>
      <vt:variant>
        <vt:i4>1</vt:i4>
      </vt:variant>
    </vt:vector>
  </HeadingPairs>
  <TitlesOfParts>
    <vt:vector size="1" baseType="lpstr">
      <vt:lpstr>Hives</vt:lpstr>
    </vt:vector>
  </TitlesOfParts>
  <Company>Safer Care Victoria</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Hives</dc:title>
  <dc:subject>Hives</dc:subject>
  <dc:creator>Emergency Care Clinical Network</dc:creator>
  <cp:keywords>Hives</cp:keywords>
  <cp:lastModifiedBy>Freya Jones (DHHS)</cp:lastModifiedBy>
  <cp:revision>2</cp:revision>
  <cp:lastPrinted>2018-05-20T09:23:00Z</cp:lastPrinted>
  <dcterms:created xsi:type="dcterms:W3CDTF">2019-07-17T05:25:00Z</dcterms:created>
  <dcterms:modified xsi:type="dcterms:W3CDTF">2019-07-17T05:25:00Z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