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1AAB9D0D" w14:textId="77777777" w:rsidR="00A46288" w:rsidRPr="00E3023E" w:rsidRDefault="001278D3" w:rsidP="007A4444">
          <w:pPr>
            <w:pStyle w:val="Title"/>
            <w:rPr>
              <w:rFonts w:ascii="VIC" w:hAnsi="VIC"/>
            </w:rPr>
          </w:pPr>
          <w:r w:rsidRPr="008A0672">
            <w:rPr>
              <w:rFonts w:ascii="VIC SemiBold" w:hAnsi="VIC SemiBold"/>
              <w:b w:val="0"/>
            </w:rPr>
            <w:t>Miscarriage</w:t>
          </w:r>
        </w:p>
      </w:sdtContent>
    </w:sdt>
    <w:p w14:paraId="44B4B6EB" w14:textId="77777777" w:rsidR="007A4444" w:rsidRPr="008A0672" w:rsidRDefault="00821107" w:rsidP="005543A1">
      <w:pPr>
        <w:pStyle w:val="Heading2"/>
        <w:rPr>
          <w:rFonts w:ascii="VIC SemiBold" w:hAnsi="VIC SemiBold"/>
          <w:b w:val="0"/>
        </w:rPr>
        <w:sectPr w:rsidR="007A4444" w:rsidRPr="008A0672" w:rsidSect="000905F7">
          <w:headerReference w:type="first" r:id="rId8"/>
          <w:pgSz w:w="11906" w:h="16838" w:code="9"/>
          <w:pgMar w:top="2438" w:right="737" w:bottom="680" w:left="737" w:header="539" w:footer="624" w:gutter="0"/>
          <w:cols w:space="284"/>
          <w:titlePg/>
          <w:docGrid w:linePitch="360"/>
        </w:sectPr>
      </w:pPr>
      <w:r w:rsidRPr="008A0672">
        <w:rPr>
          <w:rFonts w:ascii="VIC SemiBold" w:hAnsi="VIC SemiBold"/>
          <w:b w:val="0"/>
        </w:rPr>
        <w:t xml:space="preserve">What </w:t>
      </w:r>
      <w:r w:rsidR="008207A3" w:rsidRPr="008A0672">
        <w:rPr>
          <w:rFonts w:ascii="VIC SemiBold" w:hAnsi="VIC SemiBold"/>
          <w:b w:val="0"/>
        </w:rPr>
        <w:t xml:space="preserve">is </w:t>
      </w:r>
      <w:r w:rsidR="00E27D19" w:rsidRPr="008A0672">
        <w:rPr>
          <w:rFonts w:ascii="VIC SemiBold" w:hAnsi="VIC SemiBold"/>
          <w:b w:val="0"/>
        </w:rPr>
        <w:t xml:space="preserve">a </w:t>
      </w:r>
      <w:r w:rsidR="001278D3" w:rsidRPr="008A0672">
        <w:rPr>
          <w:rFonts w:ascii="VIC SemiBold" w:hAnsi="VIC SemiBold"/>
          <w:b w:val="0"/>
        </w:rPr>
        <w:t>miscarriage</w:t>
      </w:r>
      <w:r w:rsidRPr="008A0672">
        <w:rPr>
          <w:rFonts w:ascii="VIC SemiBold" w:hAnsi="VIC SemiBold"/>
          <w:b w:val="0"/>
        </w:rPr>
        <w:t>?</w:t>
      </w:r>
    </w:p>
    <w:p w14:paraId="63DA1BE0" w14:textId="77777777" w:rsidR="00856553" w:rsidRPr="00856553" w:rsidRDefault="00856553" w:rsidP="00856553">
      <w:r w:rsidRPr="00856553">
        <w:t xml:space="preserve">A miscarriage is the loss of a pregnancy before the unborn baby (fetus) can survive outside the </w:t>
      </w:r>
      <w:r w:rsidRPr="00856553">
        <w:rPr>
          <w:iCs/>
        </w:rPr>
        <w:t>uterus</w:t>
      </w:r>
      <w:r w:rsidRPr="00856553">
        <w:t xml:space="preserve"> (womb). </w:t>
      </w:r>
    </w:p>
    <w:p w14:paraId="416C5DA8" w14:textId="27BD3864" w:rsidR="00856553" w:rsidRPr="00856553" w:rsidRDefault="00856553" w:rsidP="00856553">
      <w:pPr>
        <w:pStyle w:val="Bullet1"/>
        <w:rPr>
          <w:rFonts w:ascii="VIC" w:hAnsi="VIC"/>
        </w:rPr>
      </w:pPr>
      <w:r w:rsidRPr="00856553">
        <w:rPr>
          <w:rFonts w:ascii="VIC" w:hAnsi="VIC"/>
        </w:rPr>
        <w:t xml:space="preserve">About </w:t>
      </w:r>
      <w:r w:rsidR="00A26326">
        <w:rPr>
          <w:rFonts w:ascii="VIC" w:hAnsi="VIC"/>
        </w:rPr>
        <w:t>one</w:t>
      </w:r>
      <w:r w:rsidRPr="00856553">
        <w:rPr>
          <w:rFonts w:ascii="VIC" w:hAnsi="VIC"/>
        </w:rPr>
        <w:t xml:space="preserve"> in </w:t>
      </w:r>
      <w:r w:rsidR="00A26326">
        <w:rPr>
          <w:rFonts w:ascii="VIC" w:hAnsi="VIC"/>
        </w:rPr>
        <w:t>four</w:t>
      </w:r>
      <w:r w:rsidRPr="00856553">
        <w:rPr>
          <w:rFonts w:ascii="VIC" w:hAnsi="VIC"/>
        </w:rPr>
        <w:t xml:space="preserve"> pregnancies ends in miscarriage and the rate increases with a woman’s age.</w:t>
      </w:r>
    </w:p>
    <w:p w14:paraId="7551C47A" w14:textId="21292C4C" w:rsidR="00856553" w:rsidRPr="00856553" w:rsidRDefault="00856553" w:rsidP="00856553">
      <w:pPr>
        <w:pStyle w:val="Bullet1"/>
        <w:rPr>
          <w:rFonts w:ascii="VIC" w:hAnsi="VIC"/>
        </w:rPr>
      </w:pPr>
      <w:r w:rsidRPr="00856553">
        <w:rPr>
          <w:rFonts w:ascii="VIC" w:hAnsi="VIC"/>
        </w:rPr>
        <w:t>Most miscarriages (75</w:t>
      </w:r>
      <w:r w:rsidR="003F46A9">
        <w:rPr>
          <w:rFonts w:ascii="VIC" w:hAnsi="VIC"/>
        </w:rPr>
        <w:t>–</w:t>
      </w:r>
      <w:r w:rsidRPr="00856553">
        <w:rPr>
          <w:rFonts w:ascii="VIC" w:hAnsi="VIC"/>
        </w:rPr>
        <w:t xml:space="preserve">80 out of every 100) happen in the first 12 weeks of pregnancy. </w:t>
      </w:r>
    </w:p>
    <w:p w14:paraId="5CEB8357" w14:textId="77777777" w:rsidR="00856553" w:rsidRPr="00856553" w:rsidRDefault="00856553" w:rsidP="00856553">
      <w:r w:rsidRPr="00856553">
        <w:t xml:space="preserve">Most miscarriages are due to a major abnormality with the developing baby. The development of a baby and the implantation in the uterus is a complex process. If something goes wrong, the pregnancy may fail. </w:t>
      </w:r>
    </w:p>
    <w:p w14:paraId="521A86BB" w14:textId="77777777" w:rsidR="00856553" w:rsidRPr="008A0672" w:rsidRDefault="00856553" w:rsidP="00856553">
      <w:pPr>
        <w:pStyle w:val="Heading2"/>
        <w:rPr>
          <w:rFonts w:ascii="VIC SemiBold" w:hAnsi="VIC SemiBold"/>
          <w:b w:val="0"/>
        </w:rPr>
      </w:pPr>
      <w:r w:rsidRPr="008A0672">
        <w:rPr>
          <w:rFonts w:ascii="VIC SemiBold" w:hAnsi="VIC SemiBold"/>
          <w:b w:val="0"/>
        </w:rPr>
        <w:t>What are the symptoms?</w:t>
      </w:r>
    </w:p>
    <w:p w14:paraId="5EAFA3E0" w14:textId="43951C87" w:rsidR="00856553" w:rsidRPr="00856553" w:rsidRDefault="00856553" w:rsidP="00856553">
      <w:r w:rsidRPr="00856553">
        <w:t xml:space="preserve">Vaginal bleeding is the most common symptom of miscarriage. There may be period-like cramping pain in the lower pelvis. For some women, pain is the only sign that they are miscarrying. </w:t>
      </w:r>
      <w:r w:rsidR="003F46A9">
        <w:t>Some</w:t>
      </w:r>
      <w:r w:rsidRPr="00856553">
        <w:t xml:space="preserve"> women may have no symptoms at all.</w:t>
      </w:r>
    </w:p>
    <w:p w14:paraId="132EB074" w14:textId="77777777" w:rsidR="00856553" w:rsidRPr="008A0672" w:rsidRDefault="00856553" w:rsidP="00856553">
      <w:pPr>
        <w:pStyle w:val="Heading2"/>
        <w:rPr>
          <w:rFonts w:ascii="VIC SemiBold" w:hAnsi="VIC SemiBold"/>
          <w:b w:val="0"/>
        </w:rPr>
      </w:pPr>
      <w:r w:rsidRPr="008A0672">
        <w:rPr>
          <w:rFonts w:ascii="VIC SemiBold" w:hAnsi="VIC SemiBold"/>
          <w:b w:val="0"/>
        </w:rPr>
        <w:t>Types of miscarriage</w:t>
      </w:r>
    </w:p>
    <w:p w14:paraId="01341116" w14:textId="77777777" w:rsidR="00856553" w:rsidRPr="00856553" w:rsidRDefault="00856553" w:rsidP="00856553">
      <w:r w:rsidRPr="00856553">
        <w:t>There are various types of miscarriage. An ultrasound may be used to determine the type of miscarriage.</w:t>
      </w:r>
      <w:bookmarkStart w:id="0" w:name="_Hlk8386435"/>
    </w:p>
    <w:p w14:paraId="45801C49" w14:textId="4534C15D" w:rsidR="00856553" w:rsidRPr="00856553" w:rsidRDefault="00856553" w:rsidP="00856553">
      <w:pPr>
        <w:pStyle w:val="Bullet1"/>
        <w:rPr>
          <w:rFonts w:ascii="VIC" w:hAnsi="VIC"/>
        </w:rPr>
      </w:pPr>
      <w:r w:rsidRPr="00856553">
        <w:rPr>
          <w:rFonts w:ascii="VIC" w:hAnsi="VIC"/>
        </w:rPr>
        <w:t xml:space="preserve">Complete miscarriage – the pregnancy has </w:t>
      </w:r>
      <w:proofErr w:type="gramStart"/>
      <w:r w:rsidRPr="00856553">
        <w:rPr>
          <w:rFonts w:ascii="VIC" w:hAnsi="VIC"/>
        </w:rPr>
        <w:t>ended</w:t>
      </w:r>
      <w:proofErr w:type="gramEnd"/>
      <w:r w:rsidRPr="00856553">
        <w:rPr>
          <w:rFonts w:ascii="VIC" w:hAnsi="VIC"/>
        </w:rPr>
        <w:t xml:space="preserve"> and both the baby and </w:t>
      </w:r>
      <w:r w:rsidR="00A25643">
        <w:rPr>
          <w:rFonts w:ascii="VIC" w:hAnsi="VIC"/>
        </w:rPr>
        <w:t>all pregnancy tissue</w:t>
      </w:r>
      <w:r w:rsidRPr="00856553">
        <w:rPr>
          <w:rFonts w:ascii="VIC" w:hAnsi="VIC"/>
        </w:rPr>
        <w:t xml:space="preserve"> have been passed. The uterus is empty. </w:t>
      </w:r>
    </w:p>
    <w:p w14:paraId="5EC9E533" w14:textId="77717307" w:rsidR="00856553" w:rsidRPr="00856553" w:rsidRDefault="00856553" w:rsidP="00856553">
      <w:pPr>
        <w:pStyle w:val="Bullet1"/>
        <w:rPr>
          <w:rFonts w:ascii="VIC" w:hAnsi="VIC"/>
        </w:rPr>
      </w:pPr>
      <w:r w:rsidRPr="00856553">
        <w:rPr>
          <w:rFonts w:ascii="VIC" w:hAnsi="VIC"/>
        </w:rPr>
        <w:t xml:space="preserve">Incomplete miscarriage – when some, but not all, of the </w:t>
      </w:r>
      <w:r w:rsidR="00A25643">
        <w:rPr>
          <w:rFonts w:ascii="VIC" w:hAnsi="VIC"/>
        </w:rPr>
        <w:t>baby</w:t>
      </w:r>
      <w:r w:rsidRPr="00856553">
        <w:rPr>
          <w:rFonts w:ascii="VIC" w:hAnsi="VIC"/>
        </w:rPr>
        <w:t xml:space="preserve"> and remaining </w:t>
      </w:r>
      <w:r w:rsidR="00A25643">
        <w:rPr>
          <w:rFonts w:ascii="VIC" w:hAnsi="VIC"/>
        </w:rPr>
        <w:t xml:space="preserve">pregnancy </w:t>
      </w:r>
      <w:r w:rsidRPr="00856553">
        <w:rPr>
          <w:rFonts w:ascii="VIC" w:hAnsi="VIC"/>
        </w:rPr>
        <w:t>tissue has been passed. If this</w:t>
      </w:r>
      <w:r w:rsidR="003F46A9">
        <w:rPr>
          <w:rFonts w:ascii="VIC" w:hAnsi="VIC"/>
        </w:rPr>
        <w:t xml:space="preserve"> </w:t>
      </w:r>
      <w:r w:rsidRPr="00856553">
        <w:rPr>
          <w:rFonts w:ascii="VIC" w:hAnsi="VIC"/>
        </w:rPr>
        <w:t xml:space="preserve">happens there may be a lot of bleeding or an infection may develop. </w:t>
      </w:r>
    </w:p>
    <w:bookmarkEnd w:id="0"/>
    <w:p w14:paraId="026AC22D" w14:textId="144A1D8D" w:rsidR="00856553" w:rsidRPr="00856553" w:rsidRDefault="003F46A9" w:rsidP="00856553">
      <w:pPr>
        <w:pStyle w:val="Bullet1"/>
        <w:rPr>
          <w:rFonts w:ascii="VIC" w:hAnsi="VIC"/>
        </w:rPr>
      </w:pPr>
      <w:r>
        <w:rPr>
          <w:rFonts w:ascii="VIC" w:hAnsi="VIC"/>
        </w:rPr>
        <w:br w:type="column"/>
      </w:r>
      <w:r w:rsidR="00A25643">
        <w:rPr>
          <w:rFonts w:ascii="VIC" w:hAnsi="VIC"/>
        </w:rPr>
        <w:t>‘Missed’</w:t>
      </w:r>
      <w:r w:rsidR="00856553" w:rsidRPr="00856553">
        <w:rPr>
          <w:rFonts w:ascii="VIC" w:hAnsi="VIC"/>
        </w:rPr>
        <w:t xml:space="preserve"> miscarriage – the pregnancy has </w:t>
      </w:r>
      <w:proofErr w:type="gramStart"/>
      <w:r w:rsidR="00856553" w:rsidRPr="00856553">
        <w:rPr>
          <w:rFonts w:ascii="VIC" w:hAnsi="VIC"/>
        </w:rPr>
        <w:t>failed</w:t>
      </w:r>
      <w:proofErr w:type="gramEnd"/>
      <w:r w:rsidR="00856553" w:rsidRPr="00856553">
        <w:rPr>
          <w:rFonts w:ascii="VIC" w:hAnsi="VIC"/>
        </w:rPr>
        <w:t xml:space="preserve"> and the </w:t>
      </w:r>
      <w:r w:rsidR="00A25643">
        <w:rPr>
          <w:rFonts w:ascii="VIC" w:hAnsi="VIC"/>
        </w:rPr>
        <w:t>baby</w:t>
      </w:r>
      <w:r w:rsidR="00856553" w:rsidRPr="00856553">
        <w:rPr>
          <w:rFonts w:ascii="VIC" w:hAnsi="VIC"/>
        </w:rPr>
        <w:t xml:space="preserve"> has stopped growing</w:t>
      </w:r>
      <w:r w:rsidR="00CA3AB7">
        <w:rPr>
          <w:rFonts w:ascii="VIC" w:hAnsi="VIC"/>
        </w:rPr>
        <w:t xml:space="preserve"> but remain</w:t>
      </w:r>
      <w:r w:rsidR="00830F53">
        <w:rPr>
          <w:rFonts w:ascii="VIC" w:hAnsi="VIC"/>
        </w:rPr>
        <w:t>s</w:t>
      </w:r>
      <w:r w:rsidR="00CA3AB7">
        <w:rPr>
          <w:rFonts w:ascii="VIC" w:hAnsi="VIC"/>
        </w:rPr>
        <w:t xml:space="preserve"> inside the uterus</w:t>
      </w:r>
      <w:r w:rsidR="00856553" w:rsidRPr="00856553">
        <w:rPr>
          <w:rFonts w:ascii="VIC" w:hAnsi="VIC"/>
        </w:rPr>
        <w:t xml:space="preserve">. </w:t>
      </w:r>
      <w:r w:rsidR="00CA3AB7">
        <w:rPr>
          <w:rFonts w:ascii="VIC" w:hAnsi="VIC"/>
        </w:rPr>
        <w:t>T</w:t>
      </w:r>
      <w:r w:rsidR="00856553" w:rsidRPr="00856553">
        <w:rPr>
          <w:rFonts w:ascii="VIC" w:hAnsi="VIC"/>
        </w:rPr>
        <w:t xml:space="preserve">he failed pregnancy and tissue may remain in the uterus for days or weeks before the bleeding or pain starts. </w:t>
      </w:r>
    </w:p>
    <w:p w14:paraId="54A7FA5C" w14:textId="77777777" w:rsidR="00856553" w:rsidRPr="008A0672" w:rsidRDefault="00856553" w:rsidP="00856553">
      <w:pPr>
        <w:pStyle w:val="Heading2"/>
        <w:rPr>
          <w:rFonts w:ascii="VIC SemiBold" w:hAnsi="VIC SemiBold"/>
          <w:b w:val="0"/>
          <w:sz w:val="20"/>
          <w:szCs w:val="20"/>
        </w:rPr>
      </w:pPr>
      <w:r w:rsidRPr="008A0672">
        <w:rPr>
          <w:rFonts w:ascii="VIC SemiBold" w:hAnsi="VIC SemiBold"/>
          <w:b w:val="0"/>
        </w:rPr>
        <w:t>Treatment</w:t>
      </w:r>
    </w:p>
    <w:p w14:paraId="4B3C763D" w14:textId="77777777" w:rsidR="00856553" w:rsidRPr="00856553" w:rsidRDefault="00856553" w:rsidP="00856553">
      <w:r w:rsidRPr="00856553">
        <w:t xml:space="preserve">Unfortunately, if you are having a miscarriage, there is no emergency care that will save your pregnancy. </w:t>
      </w:r>
    </w:p>
    <w:p w14:paraId="6990D255" w14:textId="1B3F6114" w:rsidR="00856553" w:rsidRDefault="00CA3AB7" w:rsidP="00856553">
      <w:r>
        <w:t>There are three options for treating a miscarriage:</w:t>
      </w:r>
    </w:p>
    <w:p w14:paraId="7B6A4890" w14:textId="5F0E4DF3" w:rsidR="00CA3AB7" w:rsidRPr="00856553" w:rsidRDefault="00CA3AB7" w:rsidP="00CA3AB7">
      <w:pPr>
        <w:pStyle w:val="Bullet1"/>
        <w:rPr>
          <w:rFonts w:ascii="VIC" w:hAnsi="VIC"/>
        </w:rPr>
      </w:pPr>
      <w:r>
        <w:rPr>
          <w:rFonts w:ascii="VIC" w:hAnsi="VIC"/>
        </w:rPr>
        <w:t>No treatment (expectant management)</w:t>
      </w:r>
      <w:r w:rsidRPr="00856553">
        <w:rPr>
          <w:rFonts w:ascii="VIC" w:hAnsi="VIC"/>
        </w:rPr>
        <w:t xml:space="preserve"> – </w:t>
      </w:r>
      <w:r>
        <w:rPr>
          <w:rFonts w:ascii="VIC" w:hAnsi="VIC"/>
        </w:rPr>
        <w:t>you can choose to wait and see what happens. An incomplete miscarriage will usually pass naturally in a few days and a missed miscarriage will usually pass in a few weeks.</w:t>
      </w:r>
    </w:p>
    <w:p w14:paraId="376EC069" w14:textId="6424CA25" w:rsidR="00CA3AB7" w:rsidRDefault="00CA3AB7" w:rsidP="00CA3AB7">
      <w:pPr>
        <w:pStyle w:val="Bullet1"/>
        <w:rPr>
          <w:rFonts w:ascii="VIC" w:hAnsi="VIC"/>
        </w:rPr>
      </w:pPr>
      <w:r>
        <w:rPr>
          <w:rFonts w:ascii="VIC" w:hAnsi="VIC"/>
        </w:rPr>
        <w:t>Treatment with medicine</w:t>
      </w:r>
      <w:r w:rsidRPr="00856553">
        <w:rPr>
          <w:rFonts w:ascii="VIC" w:hAnsi="VIC"/>
        </w:rPr>
        <w:t xml:space="preserve"> – </w:t>
      </w:r>
      <w:r>
        <w:rPr>
          <w:rFonts w:ascii="VIC" w:hAnsi="VIC"/>
        </w:rPr>
        <w:t xml:space="preserve">there are medicines available which can assist in speeding up the uterus emptying the remaining pregnancy tissue. </w:t>
      </w:r>
    </w:p>
    <w:p w14:paraId="726BCD59" w14:textId="109B589E" w:rsidR="00CA3AB7" w:rsidRPr="00856553" w:rsidRDefault="00CA3AB7" w:rsidP="00CA3AB7">
      <w:pPr>
        <w:pStyle w:val="Bullet1"/>
        <w:rPr>
          <w:rFonts w:ascii="VIC" w:hAnsi="VIC"/>
        </w:rPr>
      </w:pPr>
      <w:r>
        <w:rPr>
          <w:rFonts w:ascii="VIC" w:hAnsi="VIC"/>
        </w:rPr>
        <w:t xml:space="preserve">Surgical treatment (dilation and curettage or D&amp;C) </w:t>
      </w:r>
      <w:r w:rsidR="007D6425">
        <w:rPr>
          <w:rFonts w:ascii="VIC" w:hAnsi="VIC"/>
        </w:rPr>
        <w:t>–</w:t>
      </w:r>
      <w:r>
        <w:rPr>
          <w:rFonts w:ascii="VIC" w:hAnsi="VIC"/>
        </w:rPr>
        <w:t xml:space="preserve"> </w:t>
      </w:r>
      <w:r w:rsidR="007D6425">
        <w:rPr>
          <w:rFonts w:ascii="VIC" w:hAnsi="VIC"/>
        </w:rPr>
        <w:t xml:space="preserve">usually performed under a general anaesthetic, </w:t>
      </w:r>
      <w:r w:rsidRPr="00CA3AB7">
        <w:rPr>
          <w:rFonts w:ascii="VIC" w:hAnsi="VIC"/>
        </w:rPr>
        <w:t>the opening of the cervix (neck of the womb) is gently widened and the remaining pregnancy tissue is removed from the uterus. It is common to go home later the same day.</w:t>
      </w:r>
    </w:p>
    <w:p w14:paraId="3EFA2208" w14:textId="2E11588C" w:rsidR="007D6425" w:rsidRDefault="007D6425" w:rsidP="00856553">
      <w:pPr>
        <w:rPr>
          <w:kern w:val="1"/>
        </w:rPr>
      </w:pPr>
      <w:r>
        <w:rPr>
          <w:kern w:val="1"/>
        </w:rPr>
        <w:t>Your doctor can help you decide what treatment option is best for you.</w:t>
      </w:r>
    </w:p>
    <w:p w14:paraId="3C6D1D72" w14:textId="32A354D4" w:rsidR="00856553" w:rsidRPr="00856553" w:rsidRDefault="00856553" w:rsidP="00856553">
      <w:pPr>
        <w:rPr>
          <w:kern w:val="1"/>
        </w:rPr>
      </w:pPr>
      <w:r w:rsidRPr="00856553">
        <w:rPr>
          <w:kern w:val="1"/>
        </w:rPr>
        <w:t xml:space="preserve">If your blood group is </w:t>
      </w:r>
      <w:r w:rsidRPr="00856553">
        <w:rPr>
          <w:iCs/>
          <w:kern w:val="1"/>
        </w:rPr>
        <w:t>Rhesus (Rh) negative</w:t>
      </w:r>
      <w:r w:rsidRPr="00856553">
        <w:rPr>
          <w:i/>
          <w:iCs/>
          <w:kern w:val="1"/>
        </w:rPr>
        <w:t>,</w:t>
      </w:r>
      <w:r w:rsidRPr="00856553">
        <w:rPr>
          <w:kern w:val="1"/>
        </w:rPr>
        <w:t xml:space="preserve"> you may require an injection of a medication that will protect your future babies. Your doctor will tell you if this is necessary.</w:t>
      </w:r>
    </w:p>
    <w:p w14:paraId="17B4DD53" w14:textId="77777777" w:rsidR="003F46A9" w:rsidRDefault="003F46A9" w:rsidP="00856553">
      <w:pPr>
        <w:pStyle w:val="Heading2"/>
        <w:rPr>
          <w:rFonts w:ascii="VIC" w:hAnsi="VIC"/>
        </w:rPr>
      </w:pPr>
      <w:r>
        <w:rPr>
          <w:rFonts w:ascii="VIC" w:hAnsi="VIC"/>
        </w:rPr>
        <w:br w:type="page"/>
      </w:r>
    </w:p>
    <w:p w14:paraId="410F6419" w14:textId="1D531762" w:rsidR="00856553" w:rsidRPr="008A0672" w:rsidRDefault="00856553" w:rsidP="00856553">
      <w:pPr>
        <w:pStyle w:val="Heading2"/>
        <w:rPr>
          <w:rFonts w:ascii="VIC SemiBold" w:hAnsi="VIC SemiBold"/>
          <w:b w:val="0"/>
        </w:rPr>
      </w:pPr>
      <w:r w:rsidRPr="008A0672">
        <w:rPr>
          <w:rFonts w:ascii="VIC SemiBold" w:hAnsi="VIC SemiBold"/>
          <w:b w:val="0"/>
        </w:rPr>
        <w:lastRenderedPageBreak/>
        <w:t>Home care</w:t>
      </w:r>
    </w:p>
    <w:p w14:paraId="067FEA14" w14:textId="6A7EAF19" w:rsidR="00856553" w:rsidRPr="00856553" w:rsidRDefault="00856553" w:rsidP="00856553">
      <w:pPr>
        <w:pStyle w:val="Bullet1"/>
        <w:rPr>
          <w:rFonts w:ascii="VIC" w:hAnsi="VIC"/>
        </w:rPr>
      </w:pPr>
      <w:r w:rsidRPr="00856553">
        <w:rPr>
          <w:rFonts w:ascii="VIC" w:hAnsi="VIC"/>
        </w:rPr>
        <w:t xml:space="preserve">Take </w:t>
      </w:r>
      <w:r w:rsidR="003F46A9">
        <w:rPr>
          <w:rFonts w:ascii="VIC" w:hAnsi="VIC"/>
        </w:rPr>
        <w:t>it easy</w:t>
      </w:r>
      <w:r w:rsidRPr="00856553">
        <w:rPr>
          <w:rFonts w:ascii="VIC" w:hAnsi="VIC"/>
        </w:rPr>
        <w:t xml:space="preserve"> whil</w:t>
      </w:r>
      <w:r w:rsidR="003F46A9">
        <w:rPr>
          <w:rFonts w:ascii="VIC" w:hAnsi="VIC"/>
        </w:rPr>
        <w:t>e</w:t>
      </w:r>
      <w:r w:rsidRPr="00856553">
        <w:rPr>
          <w:rFonts w:ascii="VIC" w:hAnsi="VIC"/>
        </w:rPr>
        <w:t xml:space="preserve"> the bleeding is </w:t>
      </w:r>
      <w:proofErr w:type="gramStart"/>
      <w:r w:rsidRPr="00856553">
        <w:rPr>
          <w:rFonts w:ascii="VIC" w:hAnsi="VIC"/>
        </w:rPr>
        <w:t>heavy</w:t>
      </w:r>
      <w:proofErr w:type="gramEnd"/>
      <w:r w:rsidRPr="00856553">
        <w:rPr>
          <w:rFonts w:ascii="VIC" w:hAnsi="VIC"/>
        </w:rPr>
        <w:t xml:space="preserve"> or you have pain. This allows you time to recover physically and emotionally.</w:t>
      </w:r>
      <w:r w:rsidR="003F46A9">
        <w:rPr>
          <w:rFonts w:ascii="VIC" w:hAnsi="VIC"/>
        </w:rPr>
        <w:t xml:space="preserve"> </w:t>
      </w:r>
    </w:p>
    <w:p w14:paraId="7443B051" w14:textId="4404CAB3" w:rsidR="00856553" w:rsidRDefault="00856553" w:rsidP="00856553">
      <w:pPr>
        <w:pStyle w:val="Bullet1"/>
        <w:rPr>
          <w:rFonts w:ascii="VIC" w:hAnsi="VIC"/>
        </w:rPr>
      </w:pPr>
      <w:r w:rsidRPr="00856553">
        <w:rPr>
          <w:rFonts w:ascii="VIC" w:hAnsi="VIC"/>
        </w:rPr>
        <w:t>If you have pain, you may need some mild pain relief such as paracetamol. If you have been prescribed any other medications, take them as</w:t>
      </w:r>
      <w:r w:rsidRPr="00856553">
        <w:rPr>
          <w:rFonts w:ascii="VIC" w:hAnsi="VIC"/>
          <w:spacing w:val="-5"/>
          <w:kern w:val="1"/>
        </w:rPr>
        <w:t xml:space="preserve"> instructed and be sure to finish all antibiotics, even if you feel better after two or three </w:t>
      </w:r>
      <w:r w:rsidRPr="00856553">
        <w:rPr>
          <w:rFonts w:ascii="VIC" w:hAnsi="VIC"/>
        </w:rPr>
        <w:t>days.</w:t>
      </w:r>
      <w:r w:rsidR="007D6425">
        <w:rPr>
          <w:rFonts w:ascii="VIC" w:hAnsi="VIC"/>
        </w:rPr>
        <w:t xml:space="preserve"> If you take medication to speed up the uterus emptying, you may require some stronger pain relief or anti-nausea medication.</w:t>
      </w:r>
    </w:p>
    <w:p w14:paraId="06E11EC1" w14:textId="682C590D" w:rsidR="00FA0119" w:rsidRPr="00FA0119" w:rsidRDefault="00FA0119" w:rsidP="00FA0119">
      <w:pPr>
        <w:pStyle w:val="Bullet1"/>
        <w:rPr>
          <w:rFonts w:ascii="VIC" w:hAnsi="VIC"/>
        </w:rPr>
      </w:pPr>
      <w:r w:rsidRPr="00FA0119">
        <w:rPr>
          <w:rFonts w:ascii="VIC" w:hAnsi="VIC"/>
        </w:rPr>
        <w:t xml:space="preserve">A heat-pack </w:t>
      </w:r>
      <w:r>
        <w:rPr>
          <w:rFonts w:ascii="VIC" w:hAnsi="VIC"/>
        </w:rPr>
        <w:t>on your abdomen can help</w:t>
      </w:r>
      <w:r w:rsidRPr="00FA0119">
        <w:rPr>
          <w:rFonts w:ascii="VIC" w:hAnsi="VIC"/>
        </w:rPr>
        <w:t xml:space="preserve"> decrease the pain. It can be applied for up to 20 minutes every hour, as needed. Check your skin after five minutes; if a rash or irritation occurs, remove the heat pack.</w:t>
      </w:r>
    </w:p>
    <w:p w14:paraId="63D01653" w14:textId="77777777" w:rsidR="00856553" w:rsidRPr="00856553" w:rsidRDefault="00856553" w:rsidP="00856553">
      <w:pPr>
        <w:pStyle w:val="Bullet1"/>
        <w:rPr>
          <w:rFonts w:ascii="VIC" w:hAnsi="VIC"/>
        </w:rPr>
      </w:pPr>
      <w:r w:rsidRPr="00856553">
        <w:rPr>
          <w:rFonts w:ascii="VIC" w:hAnsi="VIC"/>
        </w:rPr>
        <w:t>Use sanitary pads, not tampons, while you are bleeding.</w:t>
      </w:r>
    </w:p>
    <w:p w14:paraId="40F55494" w14:textId="07ECBCDB" w:rsidR="00856553" w:rsidRPr="00856553" w:rsidRDefault="00856553" w:rsidP="00856553">
      <w:pPr>
        <w:rPr>
          <w:kern w:val="1"/>
        </w:rPr>
      </w:pPr>
      <w:r w:rsidRPr="00856553">
        <w:rPr>
          <w:kern w:val="1"/>
        </w:rPr>
        <w:t>It is advised that you do not resume sexual intercourse until the bleeding has stopped; however</w:t>
      </w:r>
      <w:r w:rsidR="00706C9D">
        <w:rPr>
          <w:kern w:val="1"/>
        </w:rPr>
        <w:t>,</w:t>
      </w:r>
      <w:r w:rsidRPr="00856553">
        <w:rPr>
          <w:kern w:val="1"/>
        </w:rPr>
        <w:t xml:space="preserve"> when you are emotionally ready to have sex is an individual decision</w:t>
      </w:r>
      <w:r w:rsidR="00706C9D">
        <w:rPr>
          <w:kern w:val="1"/>
        </w:rPr>
        <w:t>.</w:t>
      </w:r>
    </w:p>
    <w:p w14:paraId="1EBA9739" w14:textId="77777777" w:rsidR="00856553" w:rsidRPr="008A0672" w:rsidRDefault="00856553" w:rsidP="00856553">
      <w:pPr>
        <w:pStyle w:val="Heading2"/>
        <w:rPr>
          <w:rFonts w:ascii="VIC SemiBold" w:hAnsi="VIC SemiBold"/>
          <w:b w:val="0"/>
        </w:rPr>
      </w:pPr>
      <w:r w:rsidRPr="008A0672">
        <w:rPr>
          <w:rFonts w:ascii="VIC SemiBold" w:hAnsi="VIC SemiBold"/>
          <w:b w:val="0"/>
        </w:rPr>
        <w:t>What to expect</w:t>
      </w:r>
    </w:p>
    <w:p w14:paraId="774816EF" w14:textId="6C513706" w:rsidR="00856553" w:rsidRPr="00856553" w:rsidRDefault="00856553" w:rsidP="00856553">
      <w:pPr>
        <w:pStyle w:val="Bullet1"/>
        <w:rPr>
          <w:rFonts w:ascii="VIC" w:hAnsi="VIC"/>
        </w:rPr>
      </w:pPr>
      <w:r w:rsidRPr="00856553">
        <w:rPr>
          <w:rFonts w:ascii="VIC" w:hAnsi="VIC"/>
        </w:rPr>
        <w:t>Most women bleed for five to 10 days. This is heavy in the first few days then becomes light and watery. You should seek medical advice if</w:t>
      </w:r>
      <w:r w:rsidR="003F46A9">
        <w:rPr>
          <w:rFonts w:ascii="VIC" w:hAnsi="VIC"/>
        </w:rPr>
        <w:t xml:space="preserve"> </w:t>
      </w:r>
      <w:r w:rsidRPr="00856553">
        <w:rPr>
          <w:rFonts w:ascii="VIC" w:hAnsi="VIC"/>
        </w:rPr>
        <w:t>you have heavy bleeding, fever,</w:t>
      </w:r>
      <w:r w:rsidR="003F46A9">
        <w:rPr>
          <w:rFonts w:ascii="VIC" w:hAnsi="VIC"/>
        </w:rPr>
        <w:t xml:space="preserve"> </w:t>
      </w:r>
      <w:r w:rsidRPr="00856553">
        <w:rPr>
          <w:rFonts w:ascii="VIC" w:hAnsi="VIC"/>
        </w:rPr>
        <w:t xml:space="preserve">abdominal pain that is not controlled by simple </w:t>
      </w:r>
      <w:r w:rsidR="007D6425">
        <w:rPr>
          <w:rFonts w:ascii="VIC" w:hAnsi="VIC"/>
        </w:rPr>
        <w:t>pain</w:t>
      </w:r>
      <w:r w:rsidR="003F46A9">
        <w:rPr>
          <w:rFonts w:ascii="VIC" w:hAnsi="VIC"/>
        </w:rPr>
        <w:t xml:space="preserve"> </w:t>
      </w:r>
      <w:r w:rsidR="007D6425">
        <w:rPr>
          <w:rFonts w:ascii="VIC" w:hAnsi="VIC"/>
        </w:rPr>
        <w:t xml:space="preserve">relief medicines </w:t>
      </w:r>
      <w:r w:rsidRPr="00856553">
        <w:rPr>
          <w:rFonts w:ascii="VIC" w:hAnsi="VIC"/>
        </w:rPr>
        <w:t>or your vaginal discharge smells offensive.</w:t>
      </w:r>
    </w:p>
    <w:p w14:paraId="23A4B5A1" w14:textId="77777777" w:rsidR="00856553" w:rsidRPr="00856553" w:rsidRDefault="00856553" w:rsidP="00856553">
      <w:pPr>
        <w:pStyle w:val="Bullet1"/>
        <w:rPr>
          <w:rFonts w:ascii="VIC" w:hAnsi="VIC"/>
        </w:rPr>
      </w:pPr>
      <w:r w:rsidRPr="00856553">
        <w:rPr>
          <w:rFonts w:ascii="VIC" w:hAnsi="VIC"/>
        </w:rPr>
        <w:t xml:space="preserve">Your next period should come within four to six weeks and may be heavy and abnormal. </w:t>
      </w:r>
    </w:p>
    <w:p w14:paraId="00D89D0F" w14:textId="77777777" w:rsidR="00856553" w:rsidRPr="00856553" w:rsidRDefault="00856553" w:rsidP="00856553">
      <w:pPr>
        <w:pStyle w:val="Bullet1"/>
        <w:rPr>
          <w:rFonts w:ascii="VIC" w:hAnsi="VIC"/>
        </w:rPr>
      </w:pPr>
      <w:r w:rsidRPr="00856553">
        <w:rPr>
          <w:rFonts w:ascii="VIC" w:hAnsi="VIC"/>
        </w:rPr>
        <w:t>Most of the problems that cause miscarriage happen by chance and there is no way of knowing if it will happen again. In most cases, the next pregnancy goes to full term.</w:t>
      </w:r>
    </w:p>
    <w:p w14:paraId="110E0B70" w14:textId="77777777" w:rsidR="00856553" w:rsidRPr="008A0672" w:rsidRDefault="00856553" w:rsidP="00856553">
      <w:pPr>
        <w:pStyle w:val="Heading2"/>
        <w:rPr>
          <w:rFonts w:ascii="VIC SemiBold" w:hAnsi="VIC SemiBold"/>
          <w:b w:val="0"/>
        </w:rPr>
      </w:pPr>
      <w:r w:rsidRPr="008A0672">
        <w:rPr>
          <w:rFonts w:ascii="VIC SemiBold" w:hAnsi="VIC SemiBold"/>
          <w:b w:val="0"/>
        </w:rPr>
        <w:t xml:space="preserve">How will I feel about the miscarriage? </w:t>
      </w:r>
    </w:p>
    <w:p w14:paraId="62D98A00" w14:textId="09D999D7" w:rsidR="00856553" w:rsidRPr="00856553" w:rsidRDefault="00856553" w:rsidP="00856553">
      <w:pPr>
        <w:rPr>
          <w:kern w:val="1"/>
        </w:rPr>
      </w:pPr>
      <w:r w:rsidRPr="00856553">
        <w:rPr>
          <w:kern w:val="1"/>
        </w:rPr>
        <w:t xml:space="preserve">There is no ‘right way’ to feel after a miscarriage. A range of feelings is normal, and they may remain for some time. Your feelings may include sadness, anger, disbelief, disappointment and a sense of </w:t>
      </w:r>
      <w:r w:rsidRPr="00856553">
        <w:rPr>
          <w:kern w:val="1"/>
        </w:rPr>
        <w:t xml:space="preserve">isolation. Consider speaking with your doctor, </w:t>
      </w:r>
      <w:r w:rsidR="00706C9D">
        <w:rPr>
          <w:kern w:val="1"/>
        </w:rPr>
        <w:t xml:space="preserve">a </w:t>
      </w:r>
      <w:r w:rsidRPr="00856553">
        <w:rPr>
          <w:kern w:val="1"/>
        </w:rPr>
        <w:t>community support group or counsellor if you are finding it difficult to discuss with friends or family.</w:t>
      </w:r>
    </w:p>
    <w:p w14:paraId="4E8FFDD3" w14:textId="77777777" w:rsidR="00856553" w:rsidRPr="008A0672" w:rsidRDefault="00856553" w:rsidP="00856553">
      <w:pPr>
        <w:pStyle w:val="Heading2"/>
        <w:rPr>
          <w:rFonts w:ascii="VIC SemiBold" w:hAnsi="VIC SemiBold"/>
          <w:b w:val="0"/>
        </w:rPr>
      </w:pPr>
      <w:r w:rsidRPr="008A0672">
        <w:rPr>
          <w:rFonts w:ascii="VIC SemiBold" w:hAnsi="VIC SemiBold"/>
          <w:b w:val="0"/>
        </w:rPr>
        <w:t>Trying for another pregnancy</w:t>
      </w:r>
    </w:p>
    <w:p w14:paraId="05096551" w14:textId="77777777" w:rsidR="00856553" w:rsidRPr="00856553" w:rsidRDefault="00856553" w:rsidP="00856553">
      <w:pPr>
        <w:rPr>
          <w:kern w:val="1"/>
        </w:rPr>
      </w:pPr>
      <w:r w:rsidRPr="00856553">
        <w:rPr>
          <w:kern w:val="1"/>
        </w:rPr>
        <w:t xml:space="preserve">There is no right time to try to get pregnant again, although it is advised that you wait until after your next period. Some couples may need time to adjust to their loss, while others may want to try again right away. If you do not wish to conceive again in the near </w:t>
      </w:r>
      <w:proofErr w:type="gramStart"/>
      <w:r w:rsidRPr="00856553">
        <w:rPr>
          <w:kern w:val="1"/>
        </w:rPr>
        <w:t>future</w:t>
      </w:r>
      <w:proofErr w:type="gramEnd"/>
      <w:r w:rsidRPr="00856553">
        <w:rPr>
          <w:kern w:val="1"/>
        </w:rPr>
        <w:t xml:space="preserve"> you should seek advice about contraception. </w:t>
      </w:r>
    </w:p>
    <w:p w14:paraId="548089D9" w14:textId="109B8103" w:rsidR="00856553" w:rsidRPr="008A0672" w:rsidRDefault="00856553" w:rsidP="00856553">
      <w:pPr>
        <w:pStyle w:val="Heading2"/>
        <w:rPr>
          <w:rFonts w:ascii="VIC SemiBold" w:hAnsi="VIC SemiBold" w:cs="HelveticaNeueLT-Medium"/>
          <w:b w:val="0"/>
          <w:color w:val="2B973D"/>
          <w:kern w:val="1"/>
          <w:sz w:val="20"/>
          <w:szCs w:val="20"/>
        </w:rPr>
      </w:pPr>
      <w:r w:rsidRPr="008A0672">
        <w:rPr>
          <w:rFonts w:ascii="VIC SemiBold" w:hAnsi="VIC SemiBold"/>
          <w:b w:val="0"/>
        </w:rPr>
        <w:t>Prevention</w:t>
      </w:r>
    </w:p>
    <w:p w14:paraId="6235373A" w14:textId="77777777" w:rsidR="00856553" w:rsidRPr="00856553" w:rsidRDefault="00856553" w:rsidP="00856553">
      <w:pPr>
        <w:rPr>
          <w:kern w:val="1"/>
        </w:rPr>
      </w:pPr>
      <w:r w:rsidRPr="00856553">
        <w:rPr>
          <w:kern w:val="1"/>
        </w:rPr>
        <w:t xml:space="preserve">There is no special treatment to prevent further miscarriage, although there is some general advice. </w:t>
      </w:r>
    </w:p>
    <w:p w14:paraId="2E948D67" w14:textId="77777777" w:rsidR="00856553" w:rsidRPr="00856553" w:rsidRDefault="00856553" w:rsidP="00856553">
      <w:pPr>
        <w:pStyle w:val="Bullet1"/>
        <w:rPr>
          <w:rFonts w:ascii="VIC" w:hAnsi="VIC"/>
        </w:rPr>
      </w:pPr>
      <w:r w:rsidRPr="00856553">
        <w:rPr>
          <w:rFonts w:ascii="VIC" w:hAnsi="VIC"/>
        </w:rPr>
        <w:t xml:space="preserve">Stay healthy. Do not drink alcohol, smoke or use drugs. </w:t>
      </w:r>
    </w:p>
    <w:p w14:paraId="14018063" w14:textId="62B91A24" w:rsidR="00856553" w:rsidRPr="00856553" w:rsidRDefault="00856553" w:rsidP="00856553">
      <w:pPr>
        <w:pStyle w:val="Bullet1"/>
        <w:rPr>
          <w:rFonts w:ascii="VIC" w:hAnsi="VIC"/>
        </w:rPr>
      </w:pPr>
      <w:r w:rsidRPr="00856553">
        <w:rPr>
          <w:rFonts w:ascii="VIC" w:hAnsi="VIC"/>
        </w:rPr>
        <w:t>Take folate (folic acid) – this is a vitamin that can be purchased over</w:t>
      </w:r>
      <w:r w:rsidR="00706C9D">
        <w:rPr>
          <w:rFonts w:ascii="VIC" w:hAnsi="VIC"/>
        </w:rPr>
        <w:t xml:space="preserve"> </w:t>
      </w:r>
      <w:r w:rsidRPr="00856553">
        <w:rPr>
          <w:rFonts w:ascii="VIC" w:hAnsi="VIC"/>
        </w:rPr>
        <w:t>the</w:t>
      </w:r>
      <w:r w:rsidR="00706C9D">
        <w:rPr>
          <w:rFonts w:ascii="VIC" w:hAnsi="VIC"/>
        </w:rPr>
        <w:t xml:space="preserve"> </w:t>
      </w:r>
      <w:r w:rsidRPr="00856553">
        <w:rPr>
          <w:rFonts w:ascii="VIC" w:hAnsi="VIC"/>
        </w:rPr>
        <w:t xml:space="preserve">counter from your local pharmacy. This helps with the formation of the baby’s nervous system. Take 0.5mg per day for one month prior to pregnancy if possible and for the first 12 weeks of pregnancy. </w:t>
      </w:r>
    </w:p>
    <w:p w14:paraId="18A712E2" w14:textId="77777777" w:rsidR="00856553" w:rsidRPr="00856553" w:rsidRDefault="00856553" w:rsidP="00856553">
      <w:pPr>
        <w:pStyle w:val="Bullet1"/>
        <w:rPr>
          <w:rFonts w:ascii="VIC" w:hAnsi="VIC"/>
        </w:rPr>
      </w:pPr>
      <w:r w:rsidRPr="00856553">
        <w:rPr>
          <w:rFonts w:ascii="VIC" w:hAnsi="VIC"/>
        </w:rPr>
        <w:t>Maintain a healthy diet and weight by exercising regularly.</w:t>
      </w:r>
    </w:p>
    <w:p w14:paraId="5C8C356D" w14:textId="74021EAB" w:rsidR="00856553" w:rsidRPr="00856553" w:rsidRDefault="00856553" w:rsidP="00856553">
      <w:pPr>
        <w:rPr>
          <w:kern w:val="1"/>
        </w:rPr>
      </w:pPr>
      <w:r w:rsidRPr="00856553">
        <w:rPr>
          <w:kern w:val="1"/>
        </w:rPr>
        <w:t xml:space="preserve">Women who have had three miscarriages in a row are at risk of miscarrying again. If you fall into this group, your local doctor </w:t>
      </w:r>
      <w:r w:rsidR="00706C9D">
        <w:rPr>
          <w:kern w:val="1"/>
        </w:rPr>
        <w:t xml:space="preserve">can refer you </w:t>
      </w:r>
      <w:r w:rsidRPr="00856553">
        <w:rPr>
          <w:kern w:val="1"/>
        </w:rPr>
        <w:t>to see a specialist for further tests, counselling and management of future</w:t>
      </w:r>
      <w:r w:rsidR="003F46A9">
        <w:rPr>
          <w:kern w:val="1"/>
        </w:rPr>
        <w:t xml:space="preserve"> </w:t>
      </w:r>
      <w:r w:rsidRPr="00856553">
        <w:rPr>
          <w:kern w:val="1"/>
        </w:rPr>
        <w:t>pregnancies.</w:t>
      </w:r>
    </w:p>
    <w:p w14:paraId="09EA81D3" w14:textId="39DEFE46" w:rsidR="00856553" w:rsidRPr="008A0672" w:rsidRDefault="00856553" w:rsidP="00856553">
      <w:pPr>
        <w:pStyle w:val="Heading2"/>
        <w:rPr>
          <w:rFonts w:ascii="VIC SemiBold" w:hAnsi="VIC SemiBold"/>
          <w:b w:val="0"/>
        </w:rPr>
      </w:pPr>
      <w:r w:rsidRPr="008A0672">
        <w:rPr>
          <w:rFonts w:ascii="VIC SemiBold" w:hAnsi="VIC SemiBold"/>
          <w:b w:val="0"/>
        </w:rPr>
        <w:t>Follow</w:t>
      </w:r>
      <w:r w:rsidR="00A26326" w:rsidRPr="008A0672">
        <w:rPr>
          <w:rFonts w:ascii="VIC SemiBold" w:hAnsi="VIC SemiBold"/>
          <w:b w:val="0"/>
        </w:rPr>
        <w:t>-</w:t>
      </w:r>
      <w:r w:rsidRPr="008A0672">
        <w:rPr>
          <w:rFonts w:ascii="VIC SemiBold" w:hAnsi="VIC SemiBold"/>
          <w:b w:val="0"/>
        </w:rPr>
        <w:t>up</w:t>
      </w:r>
    </w:p>
    <w:p w14:paraId="04832C5C" w14:textId="55E1E7D8" w:rsidR="00856553" w:rsidRDefault="00856553" w:rsidP="00856553">
      <w:pPr>
        <w:rPr>
          <w:kern w:val="1"/>
        </w:rPr>
      </w:pPr>
      <w:r w:rsidRPr="00856553">
        <w:rPr>
          <w:kern w:val="1"/>
        </w:rPr>
        <w:t>You should have a check-up with your doctor</w:t>
      </w:r>
      <w:r w:rsidR="003F46A9">
        <w:rPr>
          <w:kern w:val="1"/>
        </w:rPr>
        <w:t xml:space="preserve"> </w:t>
      </w:r>
      <w:r w:rsidRPr="00856553">
        <w:rPr>
          <w:kern w:val="1"/>
        </w:rPr>
        <w:t>about six weeks after your miscarriage to make sure there are no problems and that your uterus has returned to its normal size. You can also ask any questions about your miscarriage. If you have any other concerns, see your local doctor.</w:t>
      </w:r>
    </w:p>
    <w:p w14:paraId="37497B72" w14:textId="77777777" w:rsidR="00166DB1" w:rsidRDefault="00166DB1">
      <w:pPr>
        <w:rPr>
          <w:kern w:val="1"/>
        </w:rPr>
      </w:pPr>
      <w:r>
        <w:rPr>
          <w:kern w:val="1"/>
        </w:rPr>
        <w:br w:type="page"/>
      </w:r>
    </w:p>
    <w:p w14:paraId="19119CD5" w14:textId="77777777" w:rsidR="00F25919" w:rsidRPr="00E3023E" w:rsidRDefault="00F25919" w:rsidP="00821107">
      <w:r w:rsidRPr="00E3023E">
        <w:rPr>
          <w:noProof/>
        </w:rPr>
        <w:lastRenderedPageBreak/>
        <mc:AlternateContent>
          <mc:Choice Requires="wps">
            <w:drawing>
              <wp:inline distT="0" distB="0" distL="0" distR="0" wp14:anchorId="00A01800" wp14:editId="18C56C3A">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5C7273AD" w14:textId="77777777" w:rsidR="00F25919" w:rsidRPr="008A0672" w:rsidRDefault="006A2738" w:rsidP="00821107">
                            <w:pPr>
                              <w:pStyle w:val="PulloutHeading"/>
                              <w:rPr>
                                <w:rFonts w:ascii="VIC SemiBold" w:hAnsi="VIC SemiBold"/>
                                <w:b w:val="0"/>
                              </w:rPr>
                            </w:pPr>
                            <w:r w:rsidRPr="008A0672">
                              <w:rPr>
                                <w:rFonts w:ascii="VIC SemiBold" w:hAnsi="VIC SemiBold"/>
                                <w:b w:val="0"/>
                              </w:rPr>
                              <w:t>Seeking help</w:t>
                            </w:r>
                          </w:p>
                          <w:p w14:paraId="2DCCADFB" w14:textId="7E05DF50" w:rsid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07B04FF6" w14:textId="002B9FDD" w:rsidR="00733358" w:rsidRDefault="00733358" w:rsidP="00733358">
                            <w:pPr>
                              <w:pStyle w:val="PulloutText"/>
                            </w:pPr>
                            <w:r>
                              <w:t>Return to the emergency department or urgent care centre promptly if:</w:t>
                            </w:r>
                          </w:p>
                          <w:p w14:paraId="11F856BA" w14:textId="6F55594E" w:rsidR="00733358" w:rsidRDefault="00733358" w:rsidP="00733358">
                            <w:pPr>
                              <w:pStyle w:val="PulloutText"/>
                            </w:pPr>
                            <w:r>
                              <w:t>• you have severe pain in your abdomen or shoulder</w:t>
                            </w:r>
                          </w:p>
                          <w:p w14:paraId="7F23E68C" w14:textId="77777777" w:rsidR="00733358" w:rsidRDefault="00733358" w:rsidP="00733358">
                            <w:pPr>
                              <w:pStyle w:val="PulloutText"/>
                            </w:pPr>
                            <w:r>
                              <w:t>• you are losing a lot of blood (such as soaking two pads per hour or passing blood clots the size of golf balls)</w:t>
                            </w:r>
                          </w:p>
                          <w:p w14:paraId="1F5085EB" w14:textId="77777777" w:rsidR="00733358" w:rsidRDefault="00733358" w:rsidP="00733358">
                            <w:pPr>
                              <w:pStyle w:val="PulloutText"/>
                            </w:pPr>
                            <w:r>
                              <w:t>• you have a fever</w:t>
                            </w:r>
                          </w:p>
                          <w:p w14:paraId="6F2E41FD" w14:textId="77777777" w:rsidR="00733358" w:rsidRDefault="00733358" w:rsidP="00733358">
                            <w:pPr>
                              <w:pStyle w:val="PulloutText"/>
                            </w:pPr>
                            <w:r>
                              <w:t>• you are dizzy or collapse</w:t>
                            </w:r>
                          </w:p>
                          <w:p w14:paraId="4254FEFE" w14:textId="6D569A77" w:rsidR="00733358" w:rsidRDefault="00733358" w:rsidP="00733358">
                            <w:pPr>
                              <w:pStyle w:val="PulloutText"/>
                            </w:pPr>
                            <w:r>
                              <w:t>• the vaginal discharge smells offensive.</w:t>
                            </w:r>
                          </w:p>
                          <w:p w14:paraId="2E70C111" w14:textId="6EBACB32" w:rsidR="00733358" w:rsidRPr="00DD1331" w:rsidRDefault="00733358" w:rsidP="00733358">
                            <w:pPr>
                              <w:pStyle w:val="PulloutText"/>
                            </w:pPr>
                            <w:r w:rsidRPr="00733358">
                              <w:t>For other medical problems or any concerns see your local doctor or healthcare professional.</w:t>
                            </w:r>
                          </w:p>
                          <w:p w14:paraId="1EE702F1"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1F68876F" w14:textId="199E30BA" w:rsidR="006A2738" w:rsidRDefault="006A2738" w:rsidP="006A2738">
                            <w:pPr>
                              <w:pStyle w:val="PulloutText"/>
                            </w:pPr>
                            <w:r>
                              <w:t>NURSE-ON-CALL provides access to interpreting services for callers not confident with English.</w:t>
                            </w:r>
                          </w:p>
                          <w:p w14:paraId="0820636D" w14:textId="67E738BA" w:rsidR="00F25919" w:rsidRPr="008A0672" w:rsidRDefault="006A2738" w:rsidP="006A2738">
                            <w:pPr>
                              <w:pStyle w:val="PulloutText"/>
                            </w:pPr>
                            <w:r w:rsidRPr="008A0672">
                              <w:rPr>
                                <w:rFonts w:cs="HelveticaNeueLT-Light"/>
                                <w:kern w:val="1"/>
                                <w:sz w:val="15"/>
                                <w:szCs w:val="15"/>
                              </w:rPr>
                              <w:t>*</w:t>
                            </w:r>
                            <w:r w:rsidR="00523150" w:rsidRPr="008A0672">
                              <w:rPr>
                                <w:rFonts w:cs="HelveticaNeueLT-Light"/>
                                <w:kern w:val="1"/>
                                <w:sz w:val="15"/>
                                <w:szCs w:val="15"/>
                              </w:rPr>
                              <w:t xml:space="preserve"> </w:t>
                            </w:r>
                            <w:r w:rsidRPr="008A0672">
                              <w:rPr>
                                <w:rFonts w:cs="HelveticaNeueLT-Light"/>
                                <w:kern w:val="1"/>
                                <w:sz w:val="15"/>
                                <w:szCs w:val="15"/>
                              </w:rPr>
                              <w:t>Calls from mobile</w:t>
                            </w:r>
                            <w:r w:rsidR="008A0672" w:rsidRPr="008A0672">
                              <w:rPr>
                                <w:rFonts w:cs="HelveticaNeueLT-Light"/>
                                <w:kern w:val="1"/>
                                <w:sz w:val="15"/>
                                <w:szCs w:val="15"/>
                              </w:rPr>
                              <w:t xml:space="preserve">s </w:t>
                            </w:r>
                            <w:r w:rsidRPr="008A0672">
                              <w:rPr>
                                <w:rFonts w:cs="HelveticaNeueLT-Light"/>
                                <w:kern w:val="1"/>
                                <w:sz w:val="15"/>
                                <w:szCs w:val="15"/>
                              </w:rPr>
                              <w:t>may be charged at a higher rate</w:t>
                            </w:r>
                            <w:r w:rsidR="00523150" w:rsidRPr="008A0672">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00A01800"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5C7273AD" w14:textId="77777777" w:rsidR="00F25919" w:rsidRPr="008A0672" w:rsidRDefault="006A2738" w:rsidP="00821107">
                      <w:pPr>
                        <w:pStyle w:val="PulloutHeading"/>
                        <w:rPr>
                          <w:rFonts w:ascii="VIC SemiBold" w:hAnsi="VIC SemiBold"/>
                          <w:b w:val="0"/>
                        </w:rPr>
                      </w:pPr>
                      <w:r w:rsidRPr="008A0672">
                        <w:rPr>
                          <w:rFonts w:ascii="VIC SemiBold" w:hAnsi="VIC SemiBold"/>
                          <w:b w:val="0"/>
                        </w:rPr>
                        <w:t>Seeking help</w:t>
                      </w:r>
                    </w:p>
                    <w:p w14:paraId="2DCCADFB" w14:textId="7E05DF50" w:rsid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07B04FF6" w14:textId="002B9FDD" w:rsidR="00733358" w:rsidRDefault="00733358" w:rsidP="00733358">
                      <w:pPr>
                        <w:pStyle w:val="PulloutText"/>
                      </w:pPr>
                      <w:r>
                        <w:t>Return to the emergency department or urgent care centre promptly if:</w:t>
                      </w:r>
                    </w:p>
                    <w:p w14:paraId="11F856BA" w14:textId="6F55594E" w:rsidR="00733358" w:rsidRDefault="00733358" w:rsidP="00733358">
                      <w:pPr>
                        <w:pStyle w:val="PulloutText"/>
                      </w:pPr>
                      <w:r>
                        <w:t>• you have severe pain in your abdomen or shoulder</w:t>
                      </w:r>
                    </w:p>
                    <w:p w14:paraId="7F23E68C" w14:textId="77777777" w:rsidR="00733358" w:rsidRDefault="00733358" w:rsidP="00733358">
                      <w:pPr>
                        <w:pStyle w:val="PulloutText"/>
                      </w:pPr>
                      <w:r>
                        <w:t>• you are losing a lot of blood (such as soaking two pads per hour or passing blood clots the size of golf balls)</w:t>
                      </w:r>
                    </w:p>
                    <w:p w14:paraId="1F5085EB" w14:textId="77777777" w:rsidR="00733358" w:rsidRDefault="00733358" w:rsidP="00733358">
                      <w:pPr>
                        <w:pStyle w:val="PulloutText"/>
                      </w:pPr>
                      <w:r>
                        <w:t>• you have a fever</w:t>
                      </w:r>
                    </w:p>
                    <w:p w14:paraId="6F2E41FD" w14:textId="77777777" w:rsidR="00733358" w:rsidRDefault="00733358" w:rsidP="00733358">
                      <w:pPr>
                        <w:pStyle w:val="PulloutText"/>
                      </w:pPr>
                      <w:r>
                        <w:t>• you are dizzy or collapse</w:t>
                      </w:r>
                    </w:p>
                    <w:p w14:paraId="4254FEFE" w14:textId="6D569A77" w:rsidR="00733358" w:rsidRDefault="00733358" w:rsidP="00733358">
                      <w:pPr>
                        <w:pStyle w:val="PulloutText"/>
                      </w:pPr>
                      <w:r>
                        <w:t>• the vaginal discharge smells offensive.</w:t>
                      </w:r>
                    </w:p>
                    <w:p w14:paraId="2E70C111" w14:textId="6EBACB32" w:rsidR="00733358" w:rsidRPr="00DD1331" w:rsidRDefault="00733358" w:rsidP="00733358">
                      <w:pPr>
                        <w:pStyle w:val="PulloutText"/>
                      </w:pPr>
                      <w:r w:rsidRPr="00733358">
                        <w:t>For other medical problems or any concerns see your local doctor or healthcare professional.</w:t>
                      </w:r>
                    </w:p>
                    <w:p w14:paraId="1EE702F1"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 xml:space="preserve">urse you can call NURSE-ON-CALL 24 hours a day on 1300 60 60 24 for the cost of a local call from anywhere in </w:t>
                      </w:r>
                      <w:proofErr w:type="gramStart"/>
                      <w:r w:rsidR="006A2738">
                        <w:t>Victoria.*</w:t>
                      </w:r>
                      <w:proofErr w:type="gramEnd"/>
                    </w:p>
                    <w:p w14:paraId="1F68876F" w14:textId="199E30BA" w:rsidR="006A2738" w:rsidRDefault="006A2738" w:rsidP="006A2738">
                      <w:pPr>
                        <w:pStyle w:val="PulloutText"/>
                      </w:pPr>
                      <w:r>
                        <w:t>NURSE-ON-CALL provides access to interpreting services for callers not confident with English.</w:t>
                      </w:r>
                    </w:p>
                    <w:p w14:paraId="0820636D" w14:textId="67E738BA" w:rsidR="00F25919" w:rsidRPr="008A0672" w:rsidRDefault="006A2738" w:rsidP="006A2738">
                      <w:pPr>
                        <w:pStyle w:val="PulloutText"/>
                      </w:pPr>
                      <w:r w:rsidRPr="008A0672">
                        <w:rPr>
                          <w:rFonts w:cs="HelveticaNeueLT-Light"/>
                          <w:kern w:val="1"/>
                          <w:sz w:val="15"/>
                          <w:szCs w:val="15"/>
                        </w:rPr>
                        <w:t>*</w:t>
                      </w:r>
                      <w:r w:rsidR="00523150" w:rsidRPr="008A0672">
                        <w:rPr>
                          <w:rFonts w:cs="HelveticaNeueLT-Light"/>
                          <w:kern w:val="1"/>
                          <w:sz w:val="15"/>
                          <w:szCs w:val="15"/>
                        </w:rPr>
                        <w:t xml:space="preserve"> </w:t>
                      </w:r>
                      <w:r w:rsidRPr="008A0672">
                        <w:rPr>
                          <w:rFonts w:cs="HelveticaNeueLT-Light"/>
                          <w:kern w:val="1"/>
                          <w:sz w:val="15"/>
                          <w:szCs w:val="15"/>
                        </w:rPr>
                        <w:t>Calls from mobile</w:t>
                      </w:r>
                      <w:r w:rsidR="008A0672" w:rsidRPr="008A0672">
                        <w:rPr>
                          <w:rFonts w:cs="HelveticaNeueLT-Light"/>
                          <w:kern w:val="1"/>
                          <w:sz w:val="15"/>
                          <w:szCs w:val="15"/>
                        </w:rPr>
                        <w:t xml:space="preserve">s </w:t>
                      </w:r>
                      <w:r w:rsidRPr="008A0672">
                        <w:rPr>
                          <w:rFonts w:cs="HelveticaNeueLT-Light"/>
                          <w:kern w:val="1"/>
                          <w:sz w:val="15"/>
                          <w:szCs w:val="15"/>
                        </w:rPr>
                        <w:t>may be charged at a higher rate</w:t>
                      </w:r>
                      <w:r w:rsidR="00523150" w:rsidRPr="008A0672">
                        <w:rPr>
                          <w:rFonts w:cs="HelveticaNeueLT-Light"/>
                          <w:kern w:val="1"/>
                          <w:sz w:val="15"/>
                          <w:szCs w:val="15"/>
                        </w:rPr>
                        <w:t>.</w:t>
                      </w:r>
                    </w:p>
                  </w:txbxContent>
                </v:textbox>
                <w10:anchorlock/>
              </v:shape>
            </w:pict>
          </mc:Fallback>
        </mc:AlternateContent>
      </w:r>
    </w:p>
    <w:p w14:paraId="53BA57BE" w14:textId="77777777" w:rsidR="0052528F" w:rsidRPr="008A0672" w:rsidRDefault="00166DB1" w:rsidP="0052528F">
      <w:pPr>
        <w:pStyle w:val="Heading2"/>
        <w:rPr>
          <w:rFonts w:ascii="VIC SemiBold" w:hAnsi="VIC SemiBold"/>
          <w:b w:val="0"/>
        </w:rPr>
      </w:pPr>
      <w:r>
        <w:rPr>
          <w:rFonts w:ascii="VIC" w:hAnsi="VIC"/>
        </w:rPr>
        <w:br w:type="column"/>
      </w:r>
      <w:r w:rsidR="0052528F" w:rsidRPr="008A0672">
        <w:rPr>
          <w:rFonts w:ascii="VIC SemiBold" w:hAnsi="VIC SemiBold"/>
          <w:b w:val="0"/>
        </w:rPr>
        <w:t>Want to know more?</w:t>
      </w:r>
    </w:p>
    <w:p w14:paraId="2EC4EEFD" w14:textId="3ACD93D4"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54112704" w14:textId="63A77E90" w:rsidR="00856553" w:rsidRPr="00856553" w:rsidRDefault="00856553" w:rsidP="00856553">
      <w:pPr>
        <w:pStyle w:val="Bullet1"/>
        <w:rPr>
          <w:rFonts w:ascii="VIC" w:hAnsi="VIC"/>
        </w:rPr>
      </w:pPr>
      <w:bookmarkStart w:id="1" w:name="_Hlk8385970"/>
      <w:r w:rsidRPr="00856553">
        <w:rPr>
          <w:rFonts w:ascii="VIC" w:hAnsi="VIC"/>
        </w:rPr>
        <w:t xml:space="preserve">Contact </w:t>
      </w:r>
      <w:r w:rsidR="00A25643">
        <w:rPr>
          <w:rFonts w:ascii="VIC" w:hAnsi="VIC"/>
        </w:rPr>
        <w:t xml:space="preserve">Miscarriage, </w:t>
      </w:r>
      <w:r w:rsidRPr="00856553">
        <w:rPr>
          <w:rFonts w:ascii="VIC" w:hAnsi="VIC"/>
        </w:rPr>
        <w:t xml:space="preserve">Stillbirth and </w:t>
      </w:r>
      <w:r w:rsidR="00A25643">
        <w:rPr>
          <w:rFonts w:ascii="VIC" w:hAnsi="VIC"/>
        </w:rPr>
        <w:t>Newborn</w:t>
      </w:r>
      <w:r w:rsidRPr="00856553">
        <w:rPr>
          <w:rFonts w:ascii="VIC" w:hAnsi="VIC"/>
        </w:rPr>
        <w:t xml:space="preserve"> Death Support (S</w:t>
      </w:r>
      <w:r w:rsidR="005C7BE1">
        <w:rPr>
          <w:rFonts w:ascii="VIC" w:hAnsi="VIC"/>
        </w:rPr>
        <w:t>ands</w:t>
      </w:r>
      <w:r w:rsidRPr="00856553">
        <w:rPr>
          <w:rFonts w:ascii="VIC" w:hAnsi="VIC"/>
        </w:rPr>
        <w:t xml:space="preserve">) </w:t>
      </w:r>
      <w:r w:rsidR="003F46A9">
        <w:rPr>
          <w:rFonts w:ascii="VIC" w:hAnsi="VIC"/>
        </w:rPr>
        <w:t xml:space="preserve">on </w:t>
      </w:r>
      <w:r w:rsidR="005C7BE1">
        <w:rPr>
          <w:rFonts w:ascii="VIC" w:hAnsi="VIC"/>
        </w:rPr>
        <w:t>1300 072 637</w:t>
      </w:r>
      <w:r w:rsidRPr="00856553">
        <w:rPr>
          <w:rFonts w:ascii="VIC" w:hAnsi="VIC"/>
        </w:rPr>
        <w:t xml:space="preserve"> </w:t>
      </w:r>
      <w:r w:rsidR="003F46A9">
        <w:rPr>
          <w:rFonts w:ascii="VIC" w:hAnsi="VIC"/>
        </w:rPr>
        <w:t xml:space="preserve">or </w:t>
      </w:r>
      <w:hyperlink r:id="rId9" w:history="1">
        <w:r w:rsidR="008A0672" w:rsidRPr="008A0672">
          <w:rPr>
            <w:rStyle w:val="Hyperlink"/>
            <w:rFonts w:ascii="VIC" w:hAnsi="VIC"/>
          </w:rPr>
          <w:t>www.sands.org.au</w:t>
        </w:r>
      </w:hyperlink>
    </w:p>
    <w:bookmarkEnd w:id="1"/>
    <w:p w14:paraId="347A3BF6" w14:textId="3791F413" w:rsidR="00AE3352" w:rsidRPr="00856553" w:rsidRDefault="004F06A0" w:rsidP="00856553">
      <w:pPr>
        <w:pStyle w:val="Bullet1"/>
        <w:rPr>
          <w:rFonts w:ascii="VIC" w:hAnsi="VIC"/>
        </w:rPr>
      </w:pPr>
      <w:r w:rsidRPr="004F06A0">
        <w:rPr>
          <w:rFonts w:ascii="VIC" w:hAnsi="VIC"/>
        </w:rPr>
        <w:t xml:space="preserve">Visit the Better Health Channel </w:t>
      </w:r>
      <w:r w:rsidR="003F46A9">
        <w:rPr>
          <w:rFonts w:ascii="VIC" w:hAnsi="VIC"/>
        </w:rPr>
        <w:t xml:space="preserve">at </w:t>
      </w:r>
      <w:hyperlink r:id="rId10" w:history="1">
        <w:r w:rsidR="003F46A9" w:rsidRPr="00986DC7">
          <w:rPr>
            <w:rStyle w:val="Hyperlink"/>
            <w:rFonts w:ascii="VIC" w:hAnsi="VIC"/>
          </w:rPr>
          <w:t>www.betterhealth.vic.gov.au</w:t>
        </w:r>
      </w:hyperlink>
      <w:r w:rsidR="00587930">
        <w:rPr>
          <w:rFonts w:ascii="VIC" w:hAnsi="VIC"/>
        </w:rPr>
        <w:t>.</w:t>
      </w:r>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804"/>
        <w:gridCol w:w="2099"/>
        <w:gridCol w:w="2013"/>
      </w:tblGrid>
      <w:sdt>
        <w:sdtPr>
          <w:rPr>
            <w:sz w:val="20"/>
          </w:rPr>
          <w:id w:val="-967040995"/>
          <w:lock w:val="sdtLocked"/>
          <w:placeholder>
            <w:docPart w:val="6D43FC7684D74BA7814B467166A64939"/>
          </w:placeholder>
        </w:sdtPr>
        <w:sdtEndPr/>
        <w:sdtContent>
          <w:tr w:rsidR="00767035" w:rsidRPr="00E3023E" w14:paraId="50C582DC" w14:textId="77777777" w:rsidTr="008A0672">
            <w:trPr>
              <w:trHeight w:val="1644"/>
            </w:trPr>
            <w:tc>
              <w:tcPr>
                <w:tcW w:w="6804" w:type="dxa"/>
                <w:tcMar>
                  <w:left w:w="113" w:type="dxa"/>
                </w:tcMar>
              </w:tcPr>
              <w:p w14:paraId="505B09A8" w14:textId="29DBBCF7" w:rsidR="00767035" w:rsidRPr="008A0672" w:rsidRDefault="00767035" w:rsidP="008A0672">
                <w:pPr>
                  <w:rPr>
                    <w:b/>
                    <w:sz w:val="24"/>
                    <w:szCs w:val="24"/>
                  </w:rPr>
                </w:pPr>
                <w:r w:rsidRPr="008A0672">
                  <w:rPr>
                    <w:sz w:val="24"/>
                    <w:szCs w:val="24"/>
                  </w:rPr>
                  <w:t>To receive this publication in an accessible format phone</w:t>
                </w:r>
                <w:r w:rsidR="00291FBA" w:rsidRPr="008A0672">
                  <w:rPr>
                    <w:sz w:val="24"/>
                    <w:szCs w:val="24"/>
                  </w:rPr>
                  <w:t xml:space="preserve"> </w:t>
                </w:r>
                <w:r w:rsidR="0052528F" w:rsidRPr="008A0672">
                  <w:rPr>
                    <w:sz w:val="24"/>
                    <w:szCs w:val="24"/>
                  </w:rPr>
                  <w:t xml:space="preserve">9096 </w:t>
                </w:r>
                <w:r w:rsidR="00587930" w:rsidRPr="008A0672">
                  <w:rPr>
                    <w:sz w:val="24"/>
                    <w:szCs w:val="24"/>
                  </w:rPr>
                  <w:t>7770</w:t>
                </w:r>
                <w:r w:rsidRPr="008A0672">
                  <w:rPr>
                    <w:sz w:val="24"/>
                    <w:szCs w:val="24"/>
                  </w:rPr>
                  <w:t>, using the National Relay Service 13</w:t>
                </w:r>
                <w:r w:rsidRPr="008A0672">
                  <w:rPr>
                    <w:rFonts w:ascii="Cambria" w:hAnsi="Cambria" w:cs="Cambria"/>
                    <w:sz w:val="24"/>
                    <w:szCs w:val="24"/>
                  </w:rPr>
                  <w:t> </w:t>
                </w:r>
                <w:r w:rsidRPr="008A0672">
                  <w:rPr>
                    <w:sz w:val="24"/>
                    <w:szCs w:val="24"/>
                  </w:rPr>
                  <w:t>36</w:t>
                </w:r>
                <w:r w:rsidRPr="008A0672">
                  <w:rPr>
                    <w:rFonts w:ascii="Cambria" w:hAnsi="Cambria" w:cs="Cambria"/>
                    <w:sz w:val="24"/>
                    <w:szCs w:val="24"/>
                  </w:rPr>
                  <w:t> </w:t>
                </w:r>
                <w:r w:rsidRPr="008A0672">
                  <w:rPr>
                    <w:sz w:val="24"/>
                    <w:szCs w:val="24"/>
                  </w:rPr>
                  <w:t>77 if required, or email</w:t>
                </w:r>
                <w:r w:rsidR="003F46A9" w:rsidRPr="008A0672">
                  <w:rPr>
                    <w:sz w:val="24"/>
                    <w:szCs w:val="24"/>
                  </w:rPr>
                  <w:t xml:space="preserve"> </w:t>
                </w:r>
                <w:r w:rsidR="00587930" w:rsidRPr="008A0672">
                  <w:rPr>
                    <w:rFonts w:ascii="VIC SemiBold" w:hAnsi="VIC SemiBold"/>
                    <w:sz w:val="24"/>
                    <w:szCs w:val="24"/>
                  </w:rPr>
                  <w:t>emergencycare.clinicalnetwork@safercare.</w:t>
                </w:r>
                <w:r w:rsidR="0052528F" w:rsidRPr="008A0672">
                  <w:rPr>
                    <w:rFonts w:ascii="VIC SemiBold" w:hAnsi="VIC SemiBold"/>
                    <w:sz w:val="24"/>
                    <w:szCs w:val="24"/>
                  </w:rPr>
                  <w:t>vic.gov.au</w:t>
                </w:r>
              </w:p>
              <w:p w14:paraId="245A1525" w14:textId="6F1744E0" w:rsidR="0052528F" w:rsidRPr="00E3023E" w:rsidRDefault="0052528F" w:rsidP="008A0672">
                <w:r w:rsidRPr="0052528F">
                  <w:t>Disclaimer: This health information is for general education purposes only. Please consult with your doctor or other health professional to make sure this information is right for you.</w:t>
                </w:r>
              </w:p>
            </w:tc>
            <w:tc>
              <w:tcPr>
                <w:tcW w:w="2099" w:type="dxa"/>
              </w:tcPr>
              <w:p w14:paraId="2EEA0562" w14:textId="77777777" w:rsidR="00767035" w:rsidRPr="00E3023E" w:rsidRDefault="00767035" w:rsidP="008A0672">
                <w:r w:rsidRPr="00E3023E">
                  <w:t>Authorised and published by the Victorian Government, 1 Treasury Place, Melbourne.</w:t>
                </w:r>
              </w:p>
              <w:p w14:paraId="62DD4B61" w14:textId="77777777" w:rsidR="00767035" w:rsidRPr="00E3023E" w:rsidRDefault="00767035" w:rsidP="008A0672">
                <w:r w:rsidRPr="00E3023E">
                  <w:t xml:space="preserve">© State of Victoria, Australia, Safer Care Victoria, </w:t>
                </w:r>
                <w:r w:rsidR="00A75DDC">
                  <w:t>May 2019</w:t>
                </w:r>
              </w:p>
              <w:p w14:paraId="7B6BD892" w14:textId="04ACAA8B" w:rsidR="00767035" w:rsidRPr="00E3023E" w:rsidRDefault="0052528F" w:rsidP="008A0672">
                <w:r w:rsidRPr="0052528F">
                  <w:t>ISBN 978-1-76069-8</w:t>
                </w:r>
                <w:r w:rsidR="00216F1F">
                  <w:t>3</w:t>
                </w:r>
                <w:r w:rsidR="00856553">
                  <w:t>9</w:t>
                </w:r>
                <w:r w:rsidR="00A854CE">
                  <w:t>-</w:t>
                </w:r>
                <w:r w:rsidR="00856553">
                  <w:t>3</w:t>
                </w:r>
                <w:r w:rsidRPr="0052528F">
                  <w:t xml:space="preserve"> (pdf/online/MS word) </w:t>
                </w:r>
              </w:p>
            </w:tc>
            <w:tc>
              <w:tcPr>
                <w:tcW w:w="2013" w:type="dxa"/>
              </w:tcPr>
              <w:p w14:paraId="509EECD8" w14:textId="77777777" w:rsidR="008A0672" w:rsidRDefault="00767035" w:rsidP="008A0672">
                <w:r w:rsidRPr="00E3023E">
                  <w:rPr>
                    <w:noProof/>
                  </w:rPr>
                  <w:drawing>
                    <wp:inline distT="0" distB="0" distL="0" distR="0" wp14:anchorId="68D5B7B3" wp14:editId="046855BD">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73604F0C" w14:textId="79DF6C5A" w:rsidR="00767035" w:rsidRPr="00E3023E" w:rsidRDefault="008A0672" w:rsidP="008A0672">
                <w:r>
                  <w:t>Also available</w:t>
                </w:r>
                <w:r>
                  <w:rPr>
                    <w:rFonts w:ascii="HelveticaNeueLT-Light" w:hAnsi="HelveticaNeueLT-Light" w:cs="HelveticaNeueLT-Light"/>
                    <w:spacing w:val="-3"/>
                    <w:kern w:val="2"/>
                    <w:sz w:val="21"/>
                    <w:szCs w:val="21"/>
                  </w:rPr>
                  <w:t xml:space="preserve"> </w:t>
                </w:r>
                <w:r>
                  <w:t xml:space="preserve">online at </w:t>
                </w:r>
                <w:hyperlink r:id="rId12" w:history="1">
                  <w:r>
                    <w:rPr>
                      <w:rStyle w:val="Hyperlink"/>
                      <w:szCs w:val="15"/>
                    </w:rPr>
                    <w:t>www.safercare.vic.gov.au</w:t>
                  </w:r>
                </w:hyperlink>
              </w:p>
            </w:tc>
          </w:tr>
        </w:sdtContent>
      </w:sdt>
    </w:tbl>
    <w:p w14:paraId="443A035E"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7162E" w14:textId="77777777" w:rsidR="00E511B8" w:rsidRDefault="00E511B8" w:rsidP="00821107">
      <w:r>
        <w:separator/>
      </w:r>
    </w:p>
  </w:endnote>
  <w:endnote w:type="continuationSeparator" w:id="0">
    <w:p w14:paraId="767990CC" w14:textId="77777777" w:rsidR="00E511B8" w:rsidRDefault="00E511B8"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17C3" w14:textId="77777777" w:rsidR="00E511B8" w:rsidRDefault="00E511B8" w:rsidP="00821107"/>
  </w:footnote>
  <w:footnote w:type="continuationSeparator" w:id="0">
    <w:p w14:paraId="2AFCAFCD" w14:textId="77777777" w:rsidR="00E511B8" w:rsidRDefault="00E511B8"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C530" w14:textId="48AD0E9D" w:rsidR="000905F7" w:rsidRDefault="00542A06" w:rsidP="00821107">
    <w:pPr>
      <w:pStyle w:val="Header"/>
    </w:pPr>
    <w:r>
      <w:rPr>
        <w:noProof/>
      </w:rPr>
      <w:drawing>
        <wp:anchor distT="0" distB="0" distL="114300" distR="114300" simplePos="0" relativeHeight="251660288" behindDoc="0" locked="0" layoutInCell="1" allowOverlap="1" wp14:anchorId="32166C16" wp14:editId="0A045AD4">
          <wp:simplePos x="0" y="0"/>
          <wp:positionH relativeFrom="margin">
            <wp:align>right</wp:align>
          </wp:positionH>
          <wp:positionV relativeFrom="paragraph">
            <wp:posOffset>-199042</wp:posOffset>
          </wp:positionV>
          <wp:extent cx="1274400" cy="127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4D09E4B7" wp14:editId="0F982FE7">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7A540B4"/>
    <w:multiLevelType w:val="hybridMultilevel"/>
    <w:tmpl w:val="129E7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0"/>
  </w:num>
  <w:num w:numId="3">
    <w:abstractNumId w:val="4"/>
  </w:num>
  <w:num w:numId="4">
    <w:abstractNumId w:val="2"/>
  </w:num>
  <w:num w:numId="5">
    <w:abstractNumId w:val="1"/>
  </w:num>
  <w:num w:numId="6">
    <w:abstractNumId w:val="2"/>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5D6"/>
    <w:rsid w:val="001068D5"/>
    <w:rsid w:val="001069EE"/>
    <w:rsid w:val="00121252"/>
    <w:rsid w:val="00124609"/>
    <w:rsid w:val="001250F8"/>
    <w:rsid w:val="001254CE"/>
    <w:rsid w:val="001278D3"/>
    <w:rsid w:val="0013637A"/>
    <w:rsid w:val="001422CC"/>
    <w:rsid w:val="00145346"/>
    <w:rsid w:val="00155FB0"/>
    <w:rsid w:val="001617B6"/>
    <w:rsid w:val="00165E66"/>
    <w:rsid w:val="00166DB1"/>
    <w:rsid w:val="00196143"/>
    <w:rsid w:val="001A24FC"/>
    <w:rsid w:val="001A795A"/>
    <w:rsid w:val="001C1DD1"/>
    <w:rsid w:val="001C6993"/>
    <w:rsid w:val="001C7BAE"/>
    <w:rsid w:val="001E31FA"/>
    <w:rsid w:val="001E48F9"/>
    <w:rsid w:val="001E64F6"/>
    <w:rsid w:val="001E7AEB"/>
    <w:rsid w:val="00204B82"/>
    <w:rsid w:val="0020600C"/>
    <w:rsid w:val="00212987"/>
    <w:rsid w:val="00216F1F"/>
    <w:rsid w:val="00222BEB"/>
    <w:rsid w:val="00225E60"/>
    <w:rsid w:val="00230BBB"/>
    <w:rsid w:val="0023202C"/>
    <w:rsid w:val="00234619"/>
    <w:rsid w:val="00235BE2"/>
    <w:rsid w:val="00245043"/>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8771C"/>
    <w:rsid w:val="003A430B"/>
    <w:rsid w:val="003A541A"/>
    <w:rsid w:val="003A6923"/>
    <w:rsid w:val="003C2C67"/>
    <w:rsid w:val="003C2D4C"/>
    <w:rsid w:val="003C3B3A"/>
    <w:rsid w:val="003C5BA4"/>
    <w:rsid w:val="003E3E26"/>
    <w:rsid w:val="003F1295"/>
    <w:rsid w:val="003F46A9"/>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04D1"/>
    <w:rsid w:val="004A7519"/>
    <w:rsid w:val="004B2907"/>
    <w:rsid w:val="004B64B1"/>
    <w:rsid w:val="004C1E4D"/>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42A06"/>
    <w:rsid w:val="00552DE4"/>
    <w:rsid w:val="005543A1"/>
    <w:rsid w:val="00563527"/>
    <w:rsid w:val="0057407A"/>
    <w:rsid w:val="005753A6"/>
    <w:rsid w:val="0058124E"/>
    <w:rsid w:val="005875A3"/>
    <w:rsid w:val="00587930"/>
    <w:rsid w:val="005953EA"/>
    <w:rsid w:val="005A2DB6"/>
    <w:rsid w:val="005A3416"/>
    <w:rsid w:val="005A6C24"/>
    <w:rsid w:val="005B061F"/>
    <w:rsid w:val="005B27FE"/>
    <w:rsid w:val="005B76DF"/>
    <w:rsid w:val="005B79CB"/>
    <w:rsid w:val="005C7BE1"/>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A2738"/>
    <w:rsid w:val="006A3309"/>
    <w:rsid w:val="006A3A5A"/>
    <w:rsid w:val="006A5B34"/>
    <w:rsid w:val="006C77A9"/>
    <w:rsid w:val="006D4720"/>
    <w:rsid w:val="006E6CDF"/>
    <w:rsid w:val="006F37F2"/>
    <w:rsid w:val="006F6693"/>
    <w:rsid w:val="00706C9D"/>
    <w:rsid w:val="007073D2"/>
    <w:rsid w:val="00707FE8"/>
    <w:rsid w:val="00714AAE"/>
    <w:rsid w:val="00714EDC"/>
    <w:rsid w:val="00717701"/>
    <w:rsid w:val="00724962"/>
    <w:rsid w:val="00724A0F"/>
    <w:rsid w:val="00726D2F"/>
    <w:rsid w:val="00733358"/>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D6425"/>
    <w:rsid w:val="007E098F"/>
    <w:rsid w:val="007E3BA2"/>
    <w:rsid w:val="007E6F9B"/>
    <w:rsid w:val="007F1A4C"/>
    <w:rsid w:val="007F2741"/>
    <w:rsid w:val="007F723F"/>
    <w:rsid w:val="008022C3"/>
    <w:rsid w:val="008041E6"/>
    <w:rsid w:val="008065D2"/>
    <w:rsid w:val="00812797"/>
    <w:rsid w:val="00815A8A"/>
    <w:rsid w:val="008207A3"/>
    <w:rsid w:val="00821107"/>
    <w:rsid w:val="0082194C"/>
    <w:rsid w:val="008222FF"/>
    <w:rsid w:val="008241FF"/>
    <w:rsid w:val="00830F53"/>
    <w:rsid w:val="008411E9"/>
    <w:rsid w:val="00841617"/>
    <w:rsid w:val="0084200F"/>
    <w:rsid w:val="00843B2C"/>
    <w:rsid w:val="0084430F"/>
    <w:rsid w:val="00844F16"/>
    <w:rsid w:val="00855FF9"/>
    <w:rsid w:val="00856553"/>
    <w:rsid w:val="0086277A"/>
    <w:rsid w:val="0086525B"/>
    <w:rsid w:val="008668A8"/>
    <w:rsid w:val="008703D8"/>
    <w:rsid w:val="00872902"/>
    <w:rsid w:val="008768AD"/>
    <w:rsid w:val="00880AC4"/>
    <w:rsid w:val="008816EE"/>
    <w:rsid w:val="00892569"/>
    <w:rsid w:val="00897157"/>
    <w:rsid w:val="00897447"/>
    <w:rsid w:val="008A0536"/>
    <w:rsid w:val="008A0672"/>
    <w:rsid w:val="008A4900"/>
    <w:rsid w:val="008A5221"/>
    <w:rsid w:val="008A55FE"/>
    <w:rsid w:val="008A58D2"/>
    <w:rsid w:val="008B146D"/>
    <w:rsid w:val="008B42AD"/>
    <w:rsid w:val="008B4532"/>
    <w:rsid w:val="008B5666"/>
    <w:rsid w:val="008C2C15"/>
    <w:rsid w:val="008C5A13"/>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BA3"/>
    <w:rsid w:val="009C3D88"/>
    <w:rsid w:val="009C68A6"/>
    <w:rsid w:val="009D2019"/>
    <w:rsid w:val="009D23D5"/>
    <w:rsid w:val="009E1651"/>
    <w:rsid w:val="009E3858"/>
    <w:rsid w:val="009E467D"/>
    <w:rsid w:val="009E70DD"/>
    <w:rsid w:val="009F0574"/>
    <w:rsid w:val="009F2ED9"/>
    <w:rsid w:val="009F3231"/>
    <w:rsid w:val="009F5C58"/>
    <w:rsid w:val="00A023A0"/>
    <w:rsid w:val="00A05EBC"/>
    <w:rsid w:val="00A1562B"/>
    <w:rsid w:val="00A170F4"/>
    <w:rsid w:val="00A21408"/>
    <w:rsid w:val="00A21CFD"/>
    <w:rsid w:val="00A25643"/>
    <w:rsid w:val="00A25B78"/>
    <w:rsid w:val="00A26326"/>
    <w:rsid w:val="00A46288"/>
    <w:rsid w:val="00A46BA8"/>
    <w:rsid w:val="00A47634"/>
    <w:rsid w:val="00A56FF4"/>
    <w:rsid w:val="00A612FE"/>
    <w:rsid w:val="00A70B49"/>
    <w:rsid w:val="00A75DDC"/>
    <w:rsid w:val="00A854CE"/>
    <w:rsid w:val="00A92D94"/>
    <w:rsid w:val="00A95D7C"/>
    <w:rsid w:val="00AA26B8"/>
    <w:rsid w:val="00AC0B87"/>
    <w:rsid w:val="00AC2624"/>
    <w:rsid w:val="00AC32A8"/>
    <w:rsid w:val="00AD7737"/>
    <w:rsid w:val="00AD7E4E"/>
    <w:rsid w:val="00AE3352"/>
    <w:rsid w:val="00AF4D58"/>
    <w:rsid w:val="00AF6666"/>
    <w:rsid w:val="00AF7BC5"/>
    <w:rsid w:val="00B3495B"/>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3AB7"/>
    <w:rsid w:val="00CA7B47"/>
    <w:rsid w:val="00CB3976"/>
    <w:rsid w:val="00CC155E"/>
    <w:rsid w:val="00CD0307"/>
    <w:rsid w:val="00CD3C79"/>
    <w:rsid w:val="00CD3D1B"/>
    <w:rsid w:val="00D02663"/>
    <w:rsid w:val="00D0633E"/>
    <w:rsid w:val="00D12E74"/>
    <w:rsid w:val="00D15948"/>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D1331"/>
    <w:rsid w:val="00DE60CC"/>
    <w:rsid w:val="00E03F35"/>
    <w:rsid w:val="00E26B32"/>
    <w:rsid w:val="00E27D19"/>
    <w:rsid w:val="00E3023E"/>
    <w:rsid w:val="00E31CD4"/>
    <w:rsid w:val="00E31E60"/>
    <w:rsid w:val="00E33E08"/>
    <w:rsid w:val="00E407B6"/>
    <w:rsid w:val="00E41EF1"/>
    <w:rsid w:val="00E42942"/>
    <w:rsid w:val="00E47F88"/>
    <w:rsid w:val="00E511B8"/>
    <w:rsid w:val="00E65A0A"/>
    <w:rsid w:val="00E71BDF"/>
    <w:rsid w:val="00E75CCB"/>
    <w:rsid w:val="00E760AA"/>
    <w:rsid w:val="00E8245B"/>
    <w:rsid w:val="00E82C21"/>
    <w:rsid w:val="00E82F59"/>
    <w:rsid w:val="00E83CA7"/>
    <w:rsid w:val="00E86962"/>
    <w:rsid w:val="00E92192"/>
    <w:rsid w:val="00E95A71"/>
    <w:rsid w:val="00EB136D"/>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8503F"/>
    <w:rsid w:val="00F90EA5"/>
    <w:rsid w:val="00F917D7"/>
    <w:rsid w:val="00F91F5A"/>
    <w:rsid w:val="00F966B1"/>
    <w:rsid w:val="00F97D48"/>
    <w:rsid w:val="00FA0119"/>
    <w:rsid w:val="00FA0311"/>
    <w:rsid w:val="00FA1489"/>
    <w:rsid w:val="00FA16AC"/>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3430C"/>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CA3AB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3F4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car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tterhealth.vic.gov.au" TargetMode="External"/><Relationship Id="rId4" Type="http://schemas.openxmlformats.org/officeDocument/2006/relationships/settings" Target="settings.xml"/><Relationship Id="rId9" Type="http://schemas.openxmlformats.org/officeDocument/2006/relationships/hyperlink" Target="http://www.sands.org.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51526"/>
    <w:rsid w:val="003B69EB"/>
    <w:rsid w:val="0044787C"/>
    <w:rsid w:val="006F0272"/>
    <w:rsid w:val="00752292"/>
    <w:rsid w:val="007B3059"/>
    <w:rsid w:val="007D23F4"/>
    <w:rsid w:val="00A52C7D"/>
    <w:rsid w:val="00E45840"/>
    <w:rsid w:val="00E77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03A4-9D00-4C5E-84C1-778B4312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3</Pages>
  <Words>1055</Words>
  <Characters>5682</Characters>
  <Application>Microsoft Office Word</Application>
  <DocSecurity>0</DocSecurity>
  <Lines>183</Lines>
  <Paragraphs>72</Paragraphs>
  <ScaleCrop>false</ScaleCrop>
  <HeadingPairs>
    <vt:vector size="2" baseType="variant">
      <vt:variant>
        <vt:lpstr>Title</vt:lpstr>
      </vt:variant>
      <vt:variant>
        <vt:i4>1</vt:i4>
      </vt:variant>
    </vt:vector>
  </HeadingPairs>
  <TitlesOfParts>
    <vt:vector size="1" baseType="lpstr">
      <vt:lpstr>Miscarriage</vt:lpstr>
    </vt:vector>
  </TitlesOfParts>
  <Company>Safer Care Victoria</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Miscarriage</dc:title>
  <dc:subject>Miscarriage</dc:subject>
  <dc:creator>Emergency Care Clinical Network</dc:creator>
  <cp:keywords>Miscarriage</cp:keywords>
  <cp:lastModifiedBy>Freya Jones (DHHS)</cp:lastModifiedBy>
  <cp:revision>2</cp:revision>
  <cp:lastPrinted>2018-05-20T09:23:00Z</cp:lastPrinted>
  <dcterms:created xsi:type="dcterms:W3CDTF">2019-07-17T05:21:00Z</dcterms:created>
  <dcterms:modified xsi:type="dcterms:W3CDTF">2019-07-17T05:21:00Z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