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IC SemiBold" w:hAnsi="VIC SemiBold"/>
          <w:b w:val="0"/>
        </w:rPr>
        <w:alias w:val="Title"/>
        <w:tag w:val=""/>
        <w:id w:val="-1540807229"/>
        <w:placeholder>
          <w:docPart w:val="AB049BFEC7614AF298C763EE4F4ED2A8"/>
        </w:placeholder>
        <w:dataBinding w:prefixMappings="xmlns:ns0='http://purl.org/dc/elements/1.1/' xmlns:ns1='http://schemas.openxmlformats.org/package/2006/metadata/core-properties' " w:xpath="/ns1:coreProperties[1]/ns0:title[1]" w:storeItemID="{6C3C8BC8-F283-45AE-878A-BAB7291924A1}"/>
        <w:text/>
      </w:sdtPr>
      <w:sdtEndPr/>
      <w:sdtContent>
        <w:p w14:paraId="2C8703F7" w14:textId="77777777" w:rsidR="00A46288" w:rsidRPr="00E3023E" w:rsidRDefault="009E6E34" w:rsidP="007A4444">
          <w:pPr>
            <w:pStyle w:val="Title"/>
            <w:rPr>
              <w:rFonts w:ascii="VIC" w:hAnsi="VIC"/>
            </w:rPr>
          </w:pPr>
          <w:r w:rsidRPr="00345A98">
            <w:rPr>
              <w:rFonts w:ascii="VIC SemiBold" w:hAnsi="VIC SemiBold"/>
              <w:b w:val="0"/>
            </w:rPr>
            <w:t>Osteoarthritis</w:t>
          </w:r>
        </w:p>
      </w:sdtContent>
    </w:sdt>
    <w:p w14:paraId="52AFE343" w14:textId="77777777" w:rsidR="007A4444" w:rsidRPr="00345A98" w:rsidRDefault="00821107" w:rsidP="005543A1">
      <w:pPr>
        <w:pStyle w:val="Heading2"/>
        <w:rPr>
          <w:rFonts w:ascii="VIC SemiBold" w:hAnsi="VIC SemiBold"/>
          <w:b w:val="0"/>
        </w:rPr>
        <w:sectPr w:rsidR="007A4444" w:rsidRPr="00345A98" w:rsidSect="000905F7">
          <w:headerReference w:type="first" r:id="rId8"/>
          <w:pgSz w:w="11906" w:h="16838" w:code="9"/>
          <w:pgMar w:top="2438" w:right="737" w:bottom="680" w:left="737" w:header="539" w:footer="624" w:gutter="0"/>
          <w:cols w:space="284"/>
          <w:titlePg/>
          <w:docGrid w:linePitch="360"/>
        </w:sectPr>
      </w:pPr>
      <w:r w:rsidRPr="00345A98">
        <w:rPr>
          <w:rFonts w:ascii="VIC SemiBold" w:hAnsi="VIC SemiBold"/>
          <w:b w:val="0"/>
        </w:rPr>
        <w:t xml:space="preserve">What </w:t>
      </w:r>
      <w:r w:rsidR="008207A3" w:rsidRPr="00345A98">
        <w:rPr>
          <w:rFonts w:ascii="VIC SemiBold" w:hAnsi="VIC SemiBold"/>
          <w:b w:val="0"/>
        </w:rPr>
        <w:t xml:space="preserve">is </w:t>
      </w:r>
      <w:r w:rsidR="009E6E34" w:rsidRPr="00345A98">
        <w:rPr>
          <w:rFonts w:ascii="VIC SemiBold" w:hAnsi="VIC SemiBold"/>
          <w:b w:val="0"/>
        </w:rPr>
        <w:t>osteoarthritis</w:t>
      </w:r>
      <w:r w:rsidRPr="00345A98">
        <w:rPr>
          <w:rFonts w:ascii="VIC SemiBold" w:hAnsi="VIC SemiBold"/>
          <w:b w:val="0"/>
        </w:rPr>
        <w:t>?</w:t>
      </w:r>
    </w:p>
    <w:p w14:paraId="40AE5496" w14:textId="77777777" w:rsidR="00A54954" w:rsidRPr="00A54954" w:rsidRDefault="00A54954" w:rsidP="00A54954">
      <w:r w:rsidRPr="00A54954">
        <w:t xml:space="preserve">Osteoarthritis is a common and sometimes painful condition that affects the structure of joints including the bone and cartilage (a rubber-like padding that covers and protects bones at the joints). Although it can occur in any joint, and in patients of any age, it usually occurs later in life and affects the hips and knees. It can also cause problems in the spine, shoulders, hands or any other joint. </w:t>
      </w:r>
    </w:p>
    <w:p w14:paraId="7AEFD0C3" w14:textId="0ADD0272" w:rsidR="00A54954" w:rsidRPr="00A54954" w:rsidRDefault="00A54954" w:rsidP="00A54954">
      <w:r w:rsidRPr="00A54954">
        <w:t>Symptoms of osteoarthritis often change from day to day. Sometimes it is possible to have an acute flare-up (feeling worse than usual)</w:t>
      </w:r>
      <w:r w:rsidR="00E12E39">
        <w:t>,</w:t>
      </w:r>
      <w:r w:rsidRPr="00A54954">
        <w:t xml:space="preserve"> which may be related to increased or unusual activity or changes in your routine. This does not mean that the arthritis has worsened, and the increased pain will most likely settle with time. </w:t>
      </w:r>
    </w:p>
    <w:p w14:paraId="5D28B39C" w14:textId="77777777" w:rsidR="00A54954" w:rsidRPr="00345A98" w:rsidRDefault="00A54954" w:rsidP="00A54954">
      <w:pPr>
        <w:rPr>
          <w:rFonts w:ascii="VIC SemiBold" w:hAnsi="VIC SemiBold" w:cs="HelveticaNeueLT-Medium"/>
          <w:color w:val="2B973D"/>
        </w:rPr>
      </w:pPr>
      <w:r w:rsidRPr="00345A98">
        <w:rPr>
          <w:rFonts w:ascii="VIC SemiBold" w:eastAsiaTheme="majorEastAsia" w:hAnsi="VIC SemiBold" w:cstheme="majorBidi"/>
          <w:bCs/>
          <w:caps/>
          <w:color w:val="007586" w:themeColor="text2"/>
          <w:sz w:val="24"/>
          <w:szCs w:val="26"/>
        </w:rPr>
        <w:t>What are the symptoms?</w:t>
      </w:r>
    </w:p>
    <w:p w14:paraId="7D7F61BA" w14:textId="5BB381B1" w:rsidR="00A54954" w:rsidRPr="00A54954" w:rsidRDefault="00A54954" w:rsidP="00A54954">
      <w:pPr>
        <w:rPr>
          <w:rFonts w:cs="HelveticaNeueLT-Light"/>
        </w:rPr>
      </w:pPr>
      <w:r w:rsidRPr="00A54954">
        <w:rPr>
          <w:rFonts w:cs="HelveticaNeueLT-Light"/>
        </w:rPr>
        <w:t xml:space="preserve">Osteoarthritis symptoms can change from person to person and within the same person over time. Typical symptoms include: </w:t>
      </w:r>
    </w:p>
    <w:p w14:paraId="1AD518A7" w14:textId="77777777" w:rsidR="00A54954" w:rsidRPr="00A54954" w:rsidRDefault="00A54954" w:rsidP="00A54954">
      <w:pPr>
        <w:pStyle w:val="Bullet1"/>
        <w:rPr>
          <w:rFonts w:ascii="VIC" w:hAnsi="VIC"/>
        </w:rPr>
      </w:pPr>
      <w:r w:rsidRPr="00A54954">
        <w:rPr>
          <w:rFonts w:ascii="VIC" w:hAnsi="VIC"/>
        </w:rPr>
        <w:t>stiffness</w:t>
      </w:r>
    </w:p>
    <w:p w14:paraId="7C1F90B6" w14:textId="77777777" w:rsidR="00A54954" w:rsidRPr="00A54954" w:rsidRDefault="00A54954" w:rsidP="00A54954">
      <w:pPr>
        <w:pStyle w:val="Bullet1"/>
        <w:rPr>
          <w:rFonts w:ascii="VIC" w:hAnsi="VIC"/>
        </w:rPr>
      </w:pPr>
      <w:r w:rsidRPr="00A54954">
        <w:rPr>
          <w:rFonts w:ascii="VIC" w:hAnsi="VIC"/>
        </w:rPr>
        <w:t>pain with movement</w:t>
      </w:r>
    </w:p>
    <w:p w14:paraId="61FF9259" w14:textId="77777777" w:rsidR="00A54954" w:rsidRPr="00A54954" w:rsidRDefault="00A54954" w:rsidP="00A54954">
      <w:pPr>
        <w:pStyle w:val="Bullet1"/>
        <w:rPr>
          <w:rFonts w:ascii="VIC" w:hAnsi="VIC"/>
        </w:rPr>
      </w:pPr>
      <w:r w:rsidRPr="00A54954">
        <w:rPr>
          <w:rFonts w:ascii="VIC" w:hAnsi="VIC"/>
        </w:rPr>
        <w:t>muscle weakness</w:t>
      </w:r>
    </w:p>
    <w:p w14:paraId="249E4078" w14:textId="77777777" w:rsidR="00A54954" w:rsidRPr="00A54954" w:rsidRDefault="00A54954" w:rsidP="00A54954">
      <w:pPr>
        <w:pStyle w:val="Bullet1"/>
        <w:rPr>
          <w:rFonts w:ascii="VIC" w:hAnsi="VIC"/>
        </w:rPr>
      </w:pPr>
      <w:r w:rsidRPr="00A54954">
        <w:rPr>
          <w:rFonts w:ascii="VIC" w:hAnsi="VIC"/>
        </w:rPr>
        <w:t>reduced range of movement (unable to move as before)</w:t>
      </w:r>
    </w:p>
    <w:p w14:paraId="661BF0CA" w14:textId="77777777" w:rsidR="00A54954" w:rsidRPr="00A54954" w:rsidRDefault="00A54954" w:rsidP="00A54954">
      <w:pPr>
        <w:pStyle w:val="Bullet1"/>
        <w:rPr>
          <w:rFonts w:ascii="VIC" w:hAnsi="VIC"/>
        </w:rPr>
      </w:pPr>
      <w:r w:rsidRPr="00A54954">
        <w:rPr>
          <w:rFonts w:ascii="VIC" w:hAnsi="VIC"/>
        </w:rPr>
        <w:t>clicking or cracking noises in the joint</w:t>
      </w:r>
    </w:p>
    <w:p w14:paraId="58F1743C" w14:textId="77777777" w:rsidR="00A54954" w:rsidRPr="00A54954" w:rsidRDefault="00A54954" w:rsidP="00A54954">
      <w:pPr>
        <w:pStyle w:val="Bullet1"/>
        <w:rPr>
          <w:rFonts w:ascii="VIC" w:hAnsi="VIC"/>
        </w:rPr>
      </w:pPr>
      <w:r w:rsidRPr="00A54954">
        <w:rPr>
          <w:rFonts w:ascii="VIC" w:hAnsi="VIC"/>
        </w:rPr>
        <w:t>feelings of low mood (or not feeling very happy).</w:t>
      </w:r>
    </w:p>
    <w:p w14:paraId="42050F7E" w14:textId="77777777" w:rsidR="00A54954" w:rsidRPr="00345A98" w:rsidRDefault="00183EB8" w:rsidP="00183EB8">
      <w:pPr>
        <w:pStyle w:val="Heading2"/>
        <w:spacing w:before="0"/>
        <w:rPr>
          <w:rFonts w:ascii="VIC SemiBold" w:hAnsi="VIC SemiBold" w:cs="HelveticaNeueLT-Medium"/>
          <w:b w:val="0"/>
          <w:color w:val="2B973D"/>
          <w:sz w:val="20"/>
          <w:szCs w:val="20"/>
        </w:rPr>
      </w:pPr>
      <w:r>
        <w:rPr>
          <w:rFonts w:ascii="VIC" w:hAnsi="VIC"/>
        </w:rPr>
        <w:br w:type="column"/>
      </w:r>
      <w:r w:rsidR="00A54954" w:rsidRPr="00345A98">
        <w:rPr>
          <w:rFonts w:ascii="VIC SemiBold" w:hAnsi="VIC SemiBold"/>
          <w:b w:val="0"/>
        </w:rPr>
        <w:t>Diagnosis</w:t>
      </w:r>
      <w:bookmarkStart w:id="0" w:name="_GoBack"/>
      <w:bookmarkEnd w:id="0"/>
    </w:p>
    <w:p w14:paraId="57302B9D" w14:textId="151E07A4" w:rsidR="00A54954" w:rsidRPr="00A54954" w:rsidRDefault="00A54954" w:rsidP="00A54954">
      <w:pPr>
        <w:rPr>
          <w:rFonts w:cs="HelveticaNeueLT-Light"/>
          <w:spacing w:val="-3"/>
          <w:kern w:val="1"/>
        </w:rPr>
      </w:pPr>
      <w:r w:rsidRPr="00A54954">
        <w:rPr>
          <w:rFonts w:cs="HelveticaNeueLT-Light"/>
          <w:spacing w:val="-3"/>
          <w:kern w:val="1"/>
        </w:rPr>
        <w:t xml:space="preserve">If you have joint pain it is important to see a qualified healthcare professional to diagnose your symptoms. Usually </w:t>
      </w:r>
      <w:r w:rsidR="00E12E39">
        <w:rPr>
          <w:rFonts w:cs="HelveticaNeueLT-Light"/>
          <w:spacing w:val="-3"/>
          <w:kern w:val="1"/>
        </w:rPr>
        <w:t>x</w:t>
      </w:r>
      <w:r w:rsidRPr="00A54954">
        <w:rPr>
          <w:rFonts w:cs="HelveticaNeueLT-Light"/>
          <w:spacing w:val="-3"/>
          <w:kern w:val="1"/>
        </w:rPr>
        <w:t xml:space="preserve">-rays and scans are not required to diagnose osteoarthritis. Plain </w:t>
      </w:r>
      <w:r w:rsidR="00E12E39">
        <w:rPr>
          <w:rFonts w:cs="HelveticaNeueLT-Light"/>
          <w:spacing w:val="-3"/>
          <w:kern w:val="1"/>
        </w:rPr>
        <w:t>x</w:t>
      </w:r>
      <w:r w:rsidRPr="00A54954">
        <w:rPr>
          <w:rFonts w:cs="HelveticaNeueLT-Light"/>
          <w:spacing w:val="-3"/>
          <w:kern w:val="1"/>
        </w:rPr>
        <w:t xml:space="preserve">-rays may be requested to rule out other conditions or </w:t>
      </w:r>
      <w:r w:rsidR="00E12E39">
        <w:rPr>
          <w:rFonts w:cs="HelveticaNeueLT-Light"/>
          <w:spacing w:val="-3"/>
          <w:kern w:val="1"/>
        </w:rPr>
        <w:t xml:space="preserve">to </w:t>
      </w:r>
      <w:r w:rsidRPr="00A54954">
        <w:rPr>
          <w:rFonts w:cs="HelveticaNeueLT-Light"/>
          <w:spacing w:val="-3"/>
          <w:kern w:val="1"/>
        </w:rPr>
        <w:t xml:space="preserve">plan for surgery. An MRI scan is rarely needed. </w:t>
      </w:r>
    </w:p>
    <w:p w14:paraId="6E0613E1" w14:textId="77777777" w:rsidR="00A54954" w:rsidRPr="00A54954" w:rsidRDefault="00A54954" w:rsidP="00A54954">
      <w:pPr>
        <w:rPr>
          <w:rFonts w:cs="HelveticaNeueLT-Light"/>
          <w:spacing w:val="-3"/>
          <w:kern w:val="1"/>
        </w:rPr>
      </w:pPr>
      <w:r w:rsidRPr="00A54954">
        <w:rPr>
          <w:rFonts w:cs="HelveticaNeueLT-Light"/>
          <w:spacing w:val="-3"/>
          <w:kern w:val="1"/>
        </w:rPr>
        <w:t xml:space="preserve">Risk factors for osteoarthritis include being overweight, previous injury to the joint and increasing age. </w:t>
      </w:r>
    </w:p>
    <w:p w14:paraId="7A358383" w14:textId="77777777" w:rsidR="00A54954" w:rsidRPr="00345A98" w:rsidRDefault="00A54954" w:rsidP="00A54954">
      <w:pPr>
        <w:pStyle w:val="Heading2"/>
        <w:rPr>
          <w:rFonts w:ascii="VIC SemiBold" w:hAnsi="VIC SemiBold" w:cs="HelveticaNeueLT-Medium"/>
          <w:b w:val="0"/>
          <w:color w:val="2B973D"/>
          <w:sz w:val="20"/>
          <w:szCs w:val="20"/>
        </w:rPr>
      </w:pPr>
      <w:r w:rsidRPr="00345A98">
        <w:rPr>
          <w:rFonts w:ascii="VIC SemiBold" w:hAnsi="VIC SemiBold"/>
          <w:b w:val="0"/>
        </w:rPr>
        <w:t>Treatment</w:t>
      </w:r>
    </w:p>
    <w:p w14:paraId="720344A1" w14:textId="6B3F6394" w:rsidR="00A54954" w:rsidRPr="00A54954" w:rsidRDefault="00A54954" w:rsidP="00A54954">
      <w:pPr>
        <w:rPr>
          <w:rFonts w:cs="HelveticaNeueLT-Light"/>
          <w:kern w:val="1"/>
        </w:rPr>
      </w:pPr>
      <w:r w:rsidRPr="00A54954">
        <w:rPr>
          <w:rFonts w:cs="HelveticaNeueLT-Light"/>
          <w:spacing w:val="-3"/>
          <w:kern w:val="1"/>
        </w:rPr>
        <w:t xml:space="preserve">Most of the time, osteoarthritis can be well managed with some simple strategies </w:t>
      </w:r>
      <w:r w:rsidR="00E12E39">
        <w:rPr>
          <w:rFonts w:cs="HelveticaNeueLT-Light"/>
          <w:spacing w:val="-3"/>
          <w:kern w:val="1"/>
        </w:rPr>
        <w:t>that</w:t>
      </w:r>
      <w:r w:rsidR="00E12E39" w:rsidRPr="00A54954">
        <w:rPr>
          <w:rFonts w:cs="HelveticaNeueLT-Light"/>
          <w:spacing w:val="-3"/>
          <w:kern w:val="1"/>
        </w:rPr>
        <w:t xml:space="preserve"> </w:t>
      </w:r>
      <w:r w:rsidRPr="00A54954">
        <w:rPr>
          <w:rFonts w:cs="HelveticaNeueLT-Light"/>
          <w:spacing w:val="-3"/>
          <w:kern w:val="1"/>
        </w:rPr>
        <w:t>are best developed in conjunction with your healthcare professional (</w:t>
      </w:r>
      <w:r w:rsidR="00E12E39">
        <w:rPr>
          <w:rFonts w:cs="HelveticaNeueLT-Light"/>
          <w:spacing w:val="-3"/>
          <w:kern w:val="1"/>
        </w:rPr>
        <w:t>for example, your local doctor or a</w:t>
      </w:r>
      <w:r w:rsidRPr="00A54954">
        <w:rPr>
          <w:rFonts w:cs="HelveticaNeueLT-Light"/>
          <w:spacing w:val="-3"/>
          <w:kern w:val="1"/>
        </w:rPr>
        <w:t xml:space="preserve"> physiotherapist). Some patients eventually need joint replacement surgery. Your doctor will advise which treatments you need.</w:t>
      </w:r>
      <w:r w:rsidR="00EB546A">
        <w:rPr>
          <w:rFonts w:cs="HelveticaNeueLT-Light"/>
          <w:spacing w:val="-3"/>
          <w:kern w:val="1"/>
        </w:rPr>
        <w:t xml:space="preserve"> </w:t>
      </w:r>
    </w:p>
    <w:p w14:paraId="026CC110" w14:textId="77777777" w:rsidR="00A54954" w:rsidRPr="00345A98" w:rsidRDefault="00A54954" w:rsidP="00A54954">
      <w:pPr>
        <w:pStyle w:val="Heading2"/>
        <w:rPr>
          <w:rFonts w:ascii="VIC SemiBold" w:hAnsi="VIC SemiBold"/>
          <w:b w:val="0"/>
        </w:rPr>
      </w:pPr>
      <w:r w:rsidRPr="00345A98">
        <w:rPr>
          <w:rFonts w:ascii="VIC SemiBold" w:hAnsi="VIC SemiBold"/>
          <w:b w:val="0"/>
        </w:rPr>
        <w:t>Home care</w:t>
      </w:r>
    </w:p>
    <w:p w14:paraId="21373DEF" w14:textId="79DC0E30" w:rsidR="00A54954" w:rsidRPr="00A54954" w:rsidRDefault="00A54954" w:rsidP="00A54954">
      <w:pPr>
        <w:rPr>
          <w:rFonts w:cs="HelveticaNeueLT-Light"/>
          <w:kern w:val="1"/>
        </w:rPr>
      </w:pPr>
      <w:r w:rsidRPr="00A54954">
        <w:rPr>
          <w:rFonts w:cs="HelveticaNeueLT-Light"/>
          <w:kern w:val="1"/>
        </w:rPr>
        <w:t>It is most important that you understand your condition and how to manage it appropriately. Your healthcare professional can give you information on how to manage your condition, including how to pace and plan your activities to avoid flare-up</w:t>
      </w:r>
      <w:r w:rsidR="00E12E39">
        <w:rPr>
          <w:rFonts w:cs="HelveticaNeueLT-Light"/>
          <w:kern w:val="1"/>
        </w:rPr>
        <w:t>s</w:t>
      </w:r>
      <w:r w:rsidRPr="00A54954">
        <w:rPr>
          <w:rFonts w:cs="HelveticaNeueLT-Light"/>
          <w:kern w:val="1"/>
        </w:rPr>
        <w:t xml:space="preserve"> (when it feels more painful).</w:t>
      </w:r>
      <w:r w:rsidR="00EB546A">
        <w:rPr>
          <w:rFonts w:cs="HelveticaNeueLT-Light"/>
          <w:kern w:val="1"/>
        </w:rPr>
        <w:t xml:space="preserve"> </w:t>
      </w:r>
    </w:p>
    <w:p w14:paraId="5F4FB95D" w14:textId="77777777" w:rsidR="00183EB8" w:rsidRDefault="00183EB8" w:rsidP="00A54954">
      <w:pPr>
        <w:rPr>
          <w:rFonts w:cs="HelveticaNeueLT-Light"/>
          <w:kern w:val="1"/>
        </w:rPr>
      </w:pPr>
      <w:r>
        <w:rPr>
          <w:rFonts w:cs="HelveticaNeueLT-Light"/>
          <w:kern w:val="1"/>
        </w:rPr>
        <w:br w:type="page"/>
      </w:r>
    </w:p>
    <w:p w14:paraId="108716D4" w14:textId="0A193729" w:rsidR="00A54954" w:rsidRPr="00A54954" w:rsidRDefault="00A54954" w:rsidP="00A54954">
      <w:pPr>
        <w:rPr>
          <w:rFonts w:cs="HelveticaNeueLT-Light"/>
          <w:kern w:val="1"/>
        </w:rPr>
      </w:pPr>
      <w:r w:rsidRPr="00A54954">
        <w:rPr>
          <w:rFonts w:cs="HelveticaNeueLT-Light"/>
          <w:kern w:val="1"/>
        </w:rPr>
        <w:lastRenderedPageBreak/>
        <w:t>There are many ways to make life more comfortable</w:t>
      </w:r>
      <w:r w:rsidR="00E12E39">
        <w:rPr>
          <w:rFonts w:cs="HelveticaNeueLT-Light"/>
          <w:kern w:val="1"/>
        </w:rPr>
        <w:t>:</w:t>
      </w:r>
    </w:p>
    <w:p w14:paraId="29838807" w14:textId="77777777" w:rsidR="00A54954" w:rsidRPr="00A54954" w:rsidRDefault="00A54954" w:rsidP="00A54954">
      <w:pPr>
        <w:pStyle w:val="Bullet1"/>
        <w:rPr>
          <w:rFonts w:ascii="VIC" w:hAnsi="VIC"/>
        </w:rPr>
      </w:pPr>
      <w:r w:rsidRPr="00A54954">
        <w:rPr>
          <w:rFonts w:ascii="VIC" w:hAnsi="VIC"/>
        </w:rPr>
        <w:t xml:space="preserve">Regular exercise can reduce pain and improve function for most people. </w:t>
      </w:r>
    </w:p>
    <w:p w14:paraId="3606332F" w14:textId="77777777" w:rsidR="00A54954" w:rsidRPr="00A54954" w:rsidRDefault="00A54954" w:rsidP="00A54954">
      <w:pPr>
        <w:pStyle w:val="Bullet1"/>
        <w:rPr>
          <w:rFonts w:ascii="VIC" w:hAnsi="VIC"/>
        </w:rPr>
      </w:pPr>
      <w:r w:rsidRPr="00A54954">
        <w:rPr>
          <w:rFonts w:ascii="VIC" w:hAnsi="VIC"/>
        </w:rPr>
        <w:t xml:space="preserve">Do not exercise a painful, swollen or hot joint. If an exercise causes pain, talk to your physiotherapist or other healthcare professional. </w:t>
      </w:r>
    </w:p>
    <w:p w14:paraId="26E66638" w14:textId="77777777" w:rsidR="00A54954" w:rsidRPr="00A54954" w:rsidRDefault="00A54954" w:rsidP="00A54954">
      <w:pPr>
        <w:pStyle w:val="Bullet1"/>
        <w:rPr>
          <w:rFonts w:ascii="VIC" w:hAnsi="VIC"/>
        </w:rPr>
      </w:pPr>
      <w:r w:rsidRPr="00A54954">
        <w:rPr>
          <w:rFonts w:ascii="VIC" w:hAnsi="VIC"/>
        </w:rPr>
        <w:t xml:space="preserve">A physiotherapist can help you improve your muscle tone, reduce stiffness and keep you mobile. Ask your doctor or physiotherapist about the right exercises for you. </w:t>
      </w:r>
    </w:p>
    <w:p w14:paraId="6FEC4B81" w14:textId="28965CC0" w:rsidR="00A54954" w:rsidRPr="00A54954" w:rsidRDefault="00A54954" w:rsidP="00A54954">
      <w:pPr>
        <w:pStyle w:val="Bullet1"/>
        <w:rPr>
          <w:rFonts w:ascii="VIC" w:hAnsi="VIC"/>
        </w:rPr>
      </w:pPr>
      <w:r w:rsidRPr="00A54954">
        <w:rPr>
          <w:rFonts w:ascii="VIC" w:hAnsi="VIC"/>
        </w:rPr>
        <w:t xml:space="preserve">Maintain a healthy weight to avoid excess pressure and wear on your joints. Ask your </w:t>
      </w:r>
      <w:r w:rsidR="00E12E39">
        <w:rPr>
          <w:rFonts w:ascii="VIC" w:hAnsi="VIC"/>
        </w:rPr>
        <w:t>local doctor</w:t>
      </w:r>
      <w:r w:rsidR="00E12E39" w:rsidRPr="00A54954">
        <w:rPr>
          <w:rFonts w:ascii="VIC" w:hAnsi="VIC"/>
        </w:rPr>
        <w:t xml:space="preserve"> </w:t>
      </w:r>
      <w:r w:rsidR="001D4485">
        <w:rPr>
          <w:rFonts w:ascii="VIC" w:hAnsi="VIC"/>
        </w:rPr>
        <w:t>and/</w:t>
      </w:r>
      <w:r w:rsidR="00CF402F">
        <w:rPr>
          <w:rFonts w:ascii="VIC" w:hAnsi="VIC"/>
        </w:rPr>
        <w:t>or see a dietician</w:t>
      </w:r>
      <w:r w:rsidR="001D4485">
        <w:rPr>
          <w:rFonts w:ascii="VIC" w:hAnsi="VIC"/>
        </w:rPr>
        <w:t xml:space="preserve"> for advice on weight management.</w:t>
      </w:r>
    </w:p>
    <w:p w14:paraId="571999E9" w14:textId="7C533333" w:rsidR="00A54954" w:rsidRPr="00A54954" w:rsidRDefault="00A54954" w:rsidP="00A54954">
      <w:pPr>
        <w:pStyle w:val="Bullet1"/>
        <w:rPr>
          <w:rFonts w:ascii="VIC" w:hAnsi="VIC" w:cs="HelveticaNeueLT-Light"/>
          <w:kern w:val="1"/>
        </w:rPr>
      </w:pPr>
      <w:r w:rsidRPr="00A54954">
        <w:rPr>
          <w:rFonts w:ascii="VIC" w:hAnsi="VIC"/>
        </w:rPr>
        <w:t xml:space="preserve">There is a wide range of tools </w:t>
      </w:r>
      <w:r w:rsidR="001D4485">
        <w:rPr>
          <w:rFonts w:ascii="VIC" w:hAnsi="VIC"/>
        </w:rPr>
        <w:t xml:space="preserve">(assistive technology and equipment) </w:t>
      </w:r>
      <w:r w:rsidRPr="00A54954">
        <w:rPr>
          <w:rFonts w:ascii="VIC" w:hAnsi="VIC"/>
        </w:rPr>
        <w:t>that can help with cooking, cleaning and other household chores.</w:t>
      </w:r>
      <w:r w:rsidRPr="00A54954">
        <w:rPr>
          <w:rFonts w:ascii="VIC" w:hAnsi="VIC" w:cs="HelveticaNeueLT-Light"/>
          <w:spacing w:val="-4"/>
          <w:kern w:val="1"/>
        </w:rPr>
        <w:t xml:space="preserve"> These can be found at larger pharmacies or discussed with an occupational therapist.</w:t>
      </w:r>
    </w:p>
    <w:p w14:paraId="0C3257D7" w14:textId="77777777" w:rsidR="00A54954" w:rsidRPr="00A54954" w:rsidRDefault="00A54954" w:rsidP="00A54954">
      <w:pPr>
        <w:pStyle w:val="Bullet1"/>
        <w:rPr>
          <w:rFonts w:ascii="VIC" w:hAnsi="VIC"/>
        </w:rPr>
      </w:pPr>
      <w:r w:rsidRPr="00A54954">
        <w:rPr>
          <w:rFonts w:ascii="VIC" w:hAnsi="VIC"/>
        </w:rPr>
        <w:t>Take simple pain relief such as paracetamol if necessary. Follow the instructions on the box.</w:t>
      </w:r>
    </w:p>
    <w:p w14:paraId="02607E91" w14:textId="77777777" w:rsidR="00A54954" w:rsidRPr="00A54954" w:rsidRDefault="00A54954" w:rsidP="00A54954">
      <w:pPr>
        <w:pStyle w:val="Bullet1"/>
        <w:rPr>
          <w:rFonts w:ascii="VIC" w:hAnsi="VIC" w:cs="HelveticaNeueLT-Light"/>
          <w:kern w:val="1"/>
        </w:rPr>
      </w:pPr>
      <w:r w:rsidRPr="00A54954">
        <w:rPr>
          <w:rFonts w:ascii="VIC" w:hAnsi="VIC"/>
        </w:rPr>
        <w:t>The effectiveness of many herbal remedies and nutritional supplements is not known. Ask your local doctor or</w:t>
      </w:r>
      <w:r w:rsidRPr="00A54954">
        <w:rPr>
          <w:rFonts w:ascii="VIC" w:hAnsi="VIC" w:cs="HelveticaNeueLT-Light"/>
          <w:kern w:val="1"/>
        </w:rPr>
        <w:t xml:space="preserve"> pharmacist for advice before taking any over-the-counter medication. </w:t>
      </w:r>
    </w:p>
    <w:p w14:paraId="4AE441A3" w14:textId="77777777" w:rsidR="00A54954" w:rsidRPr="00345A98" w:rsidRDefault="00A54954" w:rsidP="00A54954">
      <w:pPr>
        <w:pStyle w:val="Heading2"/>
        <w:rPr>
          <w:rFonts w:ascii="VIC SemiBold" w:hAnsi="VIC SemiBold"/>
          <w:b w:val="0"/>
        </w:rPr>
      </w:pPr>
      <w:r w:rsidRPr="00345A98">
        <w:rPr>
          <w:rFonts w:ascii="VIC SemiBold" w:hAnsi="VIC SemiBold"/>
          <w:b w:val="0"/>
        </w:rPr>
        <w:t>What to expect</w:t>
      </w:r>
    </w:p>
    <w:p w14:paraId="31B6F691" w14:textId="5F3CAAA0" w:rsidR="00A54954" w:rsidRPr="00A54954" w:rsidRDefault="00A54954" w:rsidP="00A54954">
      <w:pPr>
        <w:pStyle w:val="Bullet1"/>
        <w:rPr>
          <w:rFonts w:ascii="VIC" w:hAnsi="VIC"/>
        </w:rPr>
      </w:pPr>
      <w:r w:rsidRPr="00A54954">
        <w:rPr>
          <w:rFonts w:ascii="VIC" w:hAnsi="VIC"/>
        </w:rPr>
        <w:t>Most people lead a normal or near-normal life</w:t>
      </w:r>
      <w:r w:rsidR="00AD1093">
        <w:rPr>
          <w:rFonts w:ascii="VIC" w:hAnsi="VIC"/>
        </w:rPr>
        <w:t xml:space="preserve"> with osteoarthritis</w:t>
      </w:r>
      <w:r w:rsidRPr="00A54954">
        <w:rPr>
          <w:rFonts w:ascii="VIC" w:hAnsi="VIC"/>
        </w:rPr>
        <w:t>. Arthritis can be mild and well controlled. It does not always get worse as you get older.</w:t>
      </w:r>
      <w:r w:rsidR="00EB546A">
        <w:rPr>
          <w:rFonts w:ascii="VIC" w:hAnsi="VIC"/>
        </w:rPr>
        <w:t xml:space="preserve"> </w:t>
      </w:r>
    </w:p>
    <w:p w14:paraId="531DD5D1" w14:textId="6B970FC8" w:rsidR="00A54954" w:rsidRPr="00A54954" w:rsidRDefault="00A54954" w:rsidP="00A54954">
      <w:pPr>
        <w:pStyle w:val="Bullet1"/>
        <w:rPr>
          <w:rFonts w:ascii="VIC" w:hAnsi="VIC"/>
        </w:rPr>
      </w:pPr>
      <w:r w:rsidRPr="00A54954">
        <w:rPr>
          <w:rFonts w:ascii="VIC" w:hAnsi="VIC"/>
        </w:rPr>
        <w:t xml:space="preserve">For some people, arthritis can cause deformed joints, which may lead to stiffness, severe pain and loss of function. Joint replacement surgery may be helpful for these people. </w:t>
      </w:r>
      <w:r w:rsidR="00AD1093">
        <w:rPr>
          <w:rFonts w:ascii="VIC" w:hAnsi="VIC"/>
        </w:rPr>
        <w:t>A</w:t>
      </w:r>
      <w:r w:rsidRPr="00A54954">
        <w:rPr>
          <w:rFonts w:ascii="VIC" w:hAnsi="VIC"/>
        </w:rPr>
        <w:t>rthroscop</w:t>
      </w:r>
      <w:r w:rsidR="00AD1093">
        <w:rPr>
          <w:rFonts w:ascii="VIC" w:hAnsi="VIC"/>
        </w:rPr>
        <w:t>ies</w:t>
      </w:r>
      <w:r w:rsidRPr="00A54954">
        <w:rPr>
          <w:rFonts w:ascii="VIC" w:hAnsi="VIC"/>
        </w:rPr>
        <w:t xml:space="preserve"> (‘keyhole’ surgery to clean out the joint) </w:t>
      </w:r>
      <w:r w:rsidR="00AD1093">
        <w:rPr>
          <w:rFonts w:ascii="VIC" w:hAnsi="VIC"/>
        </w:rPr>
        <w:t>are</w:t>
      </w:r>
      <w:r w:rsidRPr="00A54954">
        <w:rPr>
          <w:rFonts w:ascii="VIC" w:hAnsi="VIC"/>
        </w:rPr>
        <w:t xml:space="preserve"> not </w:t>
      </w:r>
      <w:r w:rsidR="00AD1093">
        <w:rPr>
          <w:rFonts w:ascii="VIC" w:hAnsi="VIC"/>
        </w:rPr>
        <w:t>used to treat</w:t>
      </w:r>
      <w:r w:rsidRPr="00A54954">
        <w:rPr>
          <w:rFonts w:ascii="VIC" w:hAnsi="VIC"/>
        </w:rPr>
        <w:t xml:space="preserve"> o</w:t>
      </w:r>
      <w:r>
        <w:rPr>
          <w:rFonts w:ascii="VIC" w:hAnsi="VIC"/>
        </w:rPr>
        <w:t>steoarthritis of the knee.</w:t>
      </w:r>
    </w:p>
    <w:p w14:paraId="3AA09528" w14:textId="77777777" w:rsidR="001278D3" w:rsidRDefault="001278D3" w:rsidP="007073D2"/>
    <w:p w14:paraId="3D86FE64" w14:textId="77777777" w:rsidR="00F25919" w:rsidRPr="00E3023E" w:rsidRDefault="00F25919" w:rsidP="00821107">
      <w:r w:rsidRPr="00E3023E">
        <w:rPr>
          <w:noProof/>
        </w:rPr>
        <mc:AlternateContent>
          <mc:Choice Requires="wps">
            <w:drawing>
              <wp:inline distT="0" distB="0" distL="0" distR="0" wp14:anchorId="0AC17B7E" wp14:editId="3BAB3DE2">
                <wp:extent cx="3150000" cy="1764000"/>
                <wp:effectExtent l="0" t="0" r="12700"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000" cy="1764000"/>
                        </a:xfrm>
                        <a:prstGeom prst="rect">
                          <a:avLst/>
                        </a:prstGeom>
                        <a:solidFill>
                          <a:schemeClr val="bg2"/>
                        </a:solidFill>
                        <a:ln w="6350">
                          <a:solidFill>
                            <a:schemeClr val="bg2"/>
                          </a:solidFill>
                          <a:miter lim="800000"/>
                          <a:headEnd/>
                          <a:tailEnd/>
                        </a:ln>
                      </wps:spPr>
                      <wps:txbx>
                        <w:txbxContent>
                          <w:p w14:paraId="4F5B455F" w14:textId="77777777" w:rsidR="00F25919" w:rsidRPr="00345A98" w:rsidRDefault="006A2738" w:rsidP="00821107">
                            <w:pPr>
                              <w:pStyle w:val="PulloutHeading"/>
                              <w:rPr>
                                <w:rFonts w:ascii="VIC SemiBold" w:hAnsi="VIC SemiBold"/>
                                <w:b w:val="0"/>
                              </w:rPr>
                            </w:pPr>
                            <w:r w:rsidRPr="00345A98">
                              <w:rPr>
                                <w:rFonts w:ascii="VIC SemiBold" w:hAnsi="VIC SemiBold"/>
                                <w:b w:val="0"/>
                              </w:rPr>
                              <w:t>Seeking help</w:t>
                            </w:r>
                          </w:p>
                          <w:p w14:paraId="7B811D02" w14:textId="30EE26AE" w:rsidR="00DD1331" w:rsidRPr="00DD1331" w:rsidRDefault="00DD1331" w:rsidP="00DD1331">
                            <w:pPr>
                              <w:pStyle w:val="PulloutText"/>
                            </w:pPr>
                            <w:r w:rsidRPr="00DD1331">
                              <w:t xml:space="preserve">In a medical emergency </w:t>
                            </w:r>
                            <w:r w:rsidR="007073D2">
                              <w:t xml:space="preserve">call an ambulance – </w:t>
                            </w:r>
                            <w:r w:rsidRPr="00DD1331">
                              <w:t>dial</w:t>
                            </w:r>
                            <w:r w:rsidR="007073D2">
                              <w:t xml:space="preserve"> triple zero</w:t>
                            </w:r>
                            <w:r w:rsidRPr="00DD1331">
                              <w:t xml:space="preserve"> </w:t>
                            </w:r>
                            <w:r w:rsidR="007073D2">
                              <w:t>(</w:t>
                            </w:r>
                            <w:r w:rsidRPr="00DD1331">
                              <w:t>000).</w:t>
                            </w:r>
                          </w:p>
                          <w:p w14:paraId="2342CB37" w14:textId="3F16BC22" w:rsidR="00A54954" w:rsidRPr="00A54954" w:rsidRDefault="00A54954" w:rsidP="00A54954">
                            <w:pPr>
                              <w:pStyle w:val="PulloutText"/>
                            </w:pPr>
                            <w:r w:rsidRPr="00A54954">
                              <w:t>See your local doctor or healthcare professional if you:</w:t>
                            </w:r>
                          </w:p>
                          <w:p w14:paraId="547ACFA0" w14:textId="77777777" w:rsidR="00A54954" w:rsidRPr="00A54954" w:rsidRDefault="00A54954" w:rsidP="00A54954">
                            <w:pPr>
                              <w:pStyle w:val="PulloutText"/>
                            </w:pPr>
                            <w:r w:rsidRPr="00A54954">
                              <w:t>•</w:t>
                            </w:r>
                            <w:r>
                              <w:t xml:space="preserve"> </w:t>
                            </w:r>
                            <w:r w:rsidRPr="00A54954">
                              <w:t>have pain that does not improve with painkillers</w:t>
                            </w:r>
                          </w:p>
                          <w:p w14:paraId="067C1461" w14:textId="77777777" w:rsidR="00A54954" w:rsidRPr="00A54954" w:rsidRDefault="00A54954" w:rsidP="00A54954">
                            <w:pPr>
                              <w:pStyle w:val="PulloutText"/>
                            </w:pPr>
                            <w:r w:rsidRPr="00A54954">
                              <w:t>•</w:t>
                            </w:r>
                            <w:r>
                              <w:t xml:space="preserve"> </w:t>
                            </w:r>
                            <w:r w:rsidRPr="00A54954">
                              <w:t>have increased severe joint swelling</w:t>
                            </w:r>
                          </w:p>
                          <w:p w14:paraId="61268C40" w14:textId="77777777" w:rsidR="00A54954" w:rsidRPr="00A54954" w:rsidRDefault="00A54954" w:rsidP="00A54954">
                            <w:pPr>
                              <w:pStyle w:val="PulloutText"/>
                            </w:pPr>
                            <w:r w:rsidRPr="00A54954">
                              <w:t>•</w:t>
                            </w:r>
                            <w:r>
                              <w:t xml:space="preserve"> h</w:t>
                            </w:r>
                            <w:r w:rsidRPr="00A54954">
                              <w:t>ave increased stiffness</w:t>
                            </w:r>
                          </w:p>
                          <w:p w14:paraId="1EDF6A3D" w14:textId="77777777" w:rsidR="00A54954" w:rsidRPr="00A54954" w:rsidRDefault="00A54954" w:rsidP="00A54954">
                            <w:pPr>
                              <w:pStyle w:val="PulloutText"/>
                            </w:pPr>
                            <w:r w:rsidRPr="00A54954">
                              <w:t>•</w:t>
                            </w:r>
                            <w:r>
                              <w:t xml:space="preserve"> </w:t>
                            </w:r>
                            <w:r w:rsidRPr="00A54954">
                              <w:t>feel generally unwell with a fever</w:t>
                            </w:r>
                          </w:p>
                          <w:p w14:paraId="7BFB6AB7" w14:textId="77777777" w:rsidR="00A54954" w:rsidRPr="00A54954" w:rsidRDefault="00A54954" w:rsidP="00A54954">
                            <w:pPr>
                              <w:pStyle w:val="PulloutText"/>
                            </w:pPr>
                            <w:r w:rsidRPr="00A54954">
                              <w:t>•</w:t>
                            </w:r>
                            <w:r>
                              <w:t xml:space="preserve"> </w:t>
                            </w:r>
                            <w:r w:rsidRPr="00A54954">
                              <w:t>cannot function at home.</w:t>
                            </w:r>
                          </w:p>
                          <w:p w14:paraId="7739F666" w14:textId="77777777" w:rsidR="006A2738" w:rsidRDefault="007073D2" w:rsidP="00BD2479">
                            <w:pPr>
                              <w:pStyle w:val="PulloutText"/>
                              <w:rPr>
                                <w:rFonts w:ascii="HelveticaNeueLT-Medium" w:hAnsi="HelveticaNeueLT-Medium" w:cs="HelveticaNeueLT-Medium"/>
                                <w:sz w:val="26"/>
                                <w:szCs w:val="26"/>
                              </w:rPr>
                            </w:pPr>
                            <w:r>
                              <w:t>For health advice from a r</w:t>
                            </w:r>
                            <w:r w:rsidR="006A2738">
                              <w:t xml:space="preserve">egistered </w:t>
                            </w:r>
                            <w:r>
                              <w:t>n</w:t>
                            </w:r>
                            <w:r w:rsidR="006A2738">
                              <w:t>urse you can call NURSE-ON-CALL 24 hours a day on 1300 60 60 24 for the cost of a local call from anywhere in Victoria.*</w:t>
                            </w:r>
                          </w:p>
                          <w:p w14:paraId="05AE9414" w14:textId="663C4349" w:rsidR="006A2738" w:rsidRDefault="006A2738" w:rsidP="006A2738">
                            <w:pPr>
                              <w:pStyle w:val="PulloutText"/>
                            </w:pPr>
                            <w:r>
                              <w:t>NURSE-ON-CALL provides access to interpreting services for callers not confident with English.</w:t>
                            </w:r>
                          </w:p>
                          <w:p w14:paraId="157381D5" w14:textId="3340B319" w:rsidR="00F25919" w:rsidRPr="00345A98" w:rsidRDefault="006A2738" w:rsidP="006A2738">
                            <w:pPr>
                              <w:pStyle w:val="PulloutText"/>
                            </w:pPr>
                            <w:r w:rsidRPr="00345A98">
                              <w:rPr>
                                <w:rFonts w:cs="HelveticaNeueLT-Light"/>
                                <w:kern w:val="1"/>
                                <w:sz w:val="15"/>
                                <w:szCs w:val="15"/>
                              </w:rPr>
                              <w:t>*</w:t>
                            </w:r>
                            <w:r w:rsidR="00523150" w:rsidRPr="00345A98">
                              <w:rPr>
                                <w:rFonts w:cs="HelveticaNeueLT-Light"/>
                                <w:kern w:val="1"/>
                                <w:sz w:val="15"/>
                                <w:szCs w:val="15"/>
                              </w:rPr>
                              <w:t xml:space="preserve"> </w:t>
                            </w:r>
                            <w:r w:rsidRPr="00345A98">
                              <w:rPr>
                                <w:rFonts w:cs="HelveticaNeueLT-Light"/>
                                <w:kern w:val="1"/>
                                <w:sz w:val="15"/>
                                <w:szCs w:val="15"/>
                              </w:rPr>
                              <w:t>Calls from mobile</w:t>
                            </w:r>
                            <w:r w:rsidR="00345A98" w:rsidRPr="00345A98">
                              <w:rPr>
                                <w:rFonts w:cs="HelveticaNeueLT-Light"/>
                                <w:kern w:val="1"/>
                                <w:sz w:val="15"/>
                                <w:szCs w:val="15"/>
                              </w:rPr>
                              <w:t xml:space="preserve">s </w:t>
                            </w:r>
                            <w:r w:rsidRPr="00345A98">
                              <w:rPr>
                                <w:rFonts w:cs="HelveticaNeueLT-Light"/>
                                <w:kern w:val="1"/>
                                <w:sz w:val="15"/>
                                <w:szCs w:val="15"/>
                              </w:rPr>
                              <w:t>may be charged at a higher rate</w:t>
                            </w:r>
                            <w:r w:rsidR="00523150" w:rsidRPr="00345A98">
                              <w:rPr>
                                <w:rFonts w:cs="HelveticaNeueLT-Light"/>
                                <w:kern w:val="1"/>
                                <w:sz w:val="15"/>
                                <w:szCs w:val="15"/>
                              </w:rPr>
                              <w:t>.</w:t>
                            </w:r>
                          </w:p>
                        </w:txbxContent>
                      </wps:txbx>
                      <wps:bodyPr rot="0" vert="horz" wrap="square" lIns="180000" tIns="180000" rIns="144000" bIns="36000" anchor="t" anchorCtr="0">
                        <a:spAutoFit/>
                      </wps:bodyPr>
                    </wps:wsp>
                  </a:graphicData>
                </a:graphic>
              </wp:inline>
            </w:drawing>
          </mc:Choice>
          <mc:Fallback>
            <w:pict>
              <v:shapetype w14:anchorId="0AC17B7E" id="_x0000_t202" coordsize="21600,21600" o:spt="202" path="m,l,21600r21600,l21600,xe">
                <v:stroke joinstyle="miter"/>
                <v:path gradientshapeok="t" o:connecttype="rect"/>
              </v:shapetype>
              <v:shape id="Text Box 2" o:spid="_x0000_s1026" type="#_x0000_t202" style="width:248.05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" fillcolor="#edf5f7 [3214]" strokecolor="#edf5f7 [3214]" strokeweight=".5pt">
                <v:textbox style="mso-fit-shape-to-text:t" inset="5mm,5mm,4mm,1mm">
                  <w:txbxContent>
                    <w:p w14:paraId="4F5B455F" w14:textId="77777777" w:rsidR="00F25919" w:rsidRPr="00345A98" w:rsidRDefault="006A2738" w:rsidP="00821107">
                      <w:pPr>
                        <w:pStyle w:val="PulloutHeading"/>
                        <w:rPr>
                          <w:rFonts w:ascii="VIC SemiBold" w:hAnsi="VIC SemiBold"/>
                          <w:b w:val="0"/>
                        </w:rPr>
                      </w:pPr>
                      <w:r w:rsidRPr="00345A98">
                        <w:rPr>
                          <w:rFonts w:ascii="VIC SemiBold" w:hAnsi="VIC SemiBold"/>
                          <w:b w:val="0"/>
                        </w:rPr>
                        <w:t>Seeking help</w:t>
                      </w:r>
                    </w:p>
                    <w:p w14:paraId="7B811D02" w14:textId="30EE26AE" w:rsidR="00DD1331" w:rsidRPr="00DD1331" w:rsidRDefault="00DD1331" w:rsidP="00DD1331">
                      <w:pPr>
                        <w:pStyle w:val="PulloutText"/>
                      </w:pPr>
                      <w:r w:rsidRPr="00DD1331">
                        <w:t xml:space="preserve">In a medical emergency </w:t>
                      </w:r>
                      <w:r w:rsidR="007073D2">
                        <w:t xml:space="preserve">call an ambulance – </w:t>
                      </w:r>
                      <w:r w:rsidRPr="00DD1331">
                        <w:t>dial</w:t>
                      </w:r>
                      <w:r w:rsidR="007073D2">
                        <w:t xml:space="preserve"> triple zero</w:t>
                      </w:r>
                      <w:r w:rsidRPr="00DD1331">
                        <w:t xml:space="preserve"> </w:t>
                      </w:r>
                      <w:r w:rsidR="007073D2">
                        <w:t>(</w:t>
                      </w:r>
                      <w:r w:rsidRPr="00DD1331">
                        <w:t>000).</w:t>
                      </w:r>
                    </w:p>
                    <w:p w14:paraId="2342CB37" w14:textId="3F16BC22" w:rsidR="00A54954" w:rsidRPr="00A54954" w:rsidRDefault="00A54954" w:rsidP="00A54954">
                      <w:pPr>
                        <w:pStyle w:val="PulloutText"/>
                      </w:pPr>
                      <w:r w:rsidRPr="00A54954">
                        <w:t>See your local doctor or healthcare professional if you:</w:t>
                      </w:r>
                    </w:p>
                    <w:p w14:paraId="547ACFA0" w14:textId="77777777" w:rsidR="00A54954" w:rsidRPr="00A54954" w:rsidRDefault="00A54954" w:rsidP="00A54954">
                      <w:pPr>
                        <w:pStyle w:val="PulloutText"/>
                      </w:pPr>
                      <w:r w:rsidRPr="00A54954">
                        <w:t>•</w:t>
                      </w:r>
                      <w:r>
                        <w:t xml:space="preserve"> </w:t>
                      </w:r>
                      <w:r w:rsidRPr="00A54954">
                        <w:t>have pain that does not improve with painkillers</w:t>
                      </w:r>
                    </w:p>
                    <w:p w14:paraId="067C1461" w14:textId="77777777" w:rsidR="00A54954" w:rsidRPr="00A54954" w:rsidRDefault="00A54954" w:rsidP="00A54954">
                      <w:pPr>
                        <w:pStyle w:val="PulloutText"/>
                      </w:pPr>
                      <w:r w:rsidRPr="00A54954">
                        <w:t>•</w:t>
                      </w:r>
                      <w:r>
                        <w:t xml:space="preserve"> </w:t>
                      </w:r>
                      <w:r w:rsidRPr="00A54954">
                        <w:t>have increased severe joint swelling</w:t>
                      </w:r>
                    </w:p>
                    <w:p w14:paraId="61268C40" w14:textId="77777777" w:rsidR="00A54954" w:rsidRPr="00A54954" w:rsidRDefault="00A54954" w:rsidP="00A54954">
                      <w:pPr>
                        <w:pStyle w:val="PulloutText"/>
                      </w:pPr>
                      <w:r w:rsidRPr="00A54954">
                        <w:t>•</w:t>
                      </w:r>
                      <w:r>
                        <w:t xml:space="preserve"> h</w:t>
                      </w:r>
                      <w:r w:rsidRPr="00A54954">
                        <w:t>ave increased stiffness</w:t>
                      </w:r>
                    </w:p>
                    <w:p w14:paraId="1EDF6A3D" w14:textId="77777777" w:rsidR="00A54954" w:rsidRPr="00A54954" w:rsidRDefault="00A54954" w:rsidP="00A54954">
                      <w:pPr>
                        <w:pStyle w:val="PulloutText"/>
                      </w:pPr>
                      <w:r w:rsidRPr="00A54954">
                        <w:t>•</w:t>
                      </w:r>
                      <w:r>
                        <w:t xml:space="preserve"> </w:t>
                      </w:r>
                      <w:r w:rsidRPr="00A54954">
                        <w:t>feel generally unwell with a fever</w:t>
                      </w:r>
                    </w:p>
                    <w:p w14:paraId="7BFB6AB7" w14:textId="77777777" w:rsidR="00A54954" w:rsidRPr="00A54954" w:rsidRDefault="00A54954" w:rsidP="00A54954">
                      <w:pPr>
                        <w:pStyle w:val="PulloutText"/>
                      </w:pPr>
                      <w:r w:rsidRPr="00A54954">
                        <w:t>•</w:t>
                      </w:r>
                      <w:r>
                        <w:t xml:space="preserve"> </w:t>
                      </w:r>
                      <w:r w:rsidRPr="00A54954">
                        <w:t>cannot function at home.</w:t>
                      </w:r>
                    </w:p>
                    <w:p w14:paraId="7739F666" w14:textId="77777777" w:rsidR="006A2738" w:rsidRDefault="007073D2" w:rsidP="00BD2479">
                      <w:pPr>
                        <w:pStyle w:val="PulloutText"/>
                        <w:rPr>
                          <w:rFonts w:ascii="HelveticaNeueLT-Medium" w:hAnsi="HelveticaNeueLT-Medium" w:cs="HelveticaNeueLT-Medium"/>
                          <w:sz w:val="26"/>
                          <w:szCs w:val="26"/>
                        </w:rPr>
                      </w:pPr>
                      <w:r>
                        <w:t>For health advice from a r</w:t>
                      </w:r>
                      <w:r w:rsidR="006A2738">
                        <w:t xml:space="preserve">egistered </w:t>
                      </w:r>
                      <w:r>
                        <w:t>n</w:t>
                      </w:r>
                      <w:r w:rsidR="006A2738">
                        <w:t>urse you can call NURSE-ON-CALL 24 hours a day on 1300 60 60 24 for the cost of a local call from anywhere in Victoria.*</w:t>
                      </w:r>
                    </w:p>
                    <w:p w14:paraId="05AE9414" w14:textId="663C4349" w:rsidR="006A2738" w:rsidRDefault="006A2738" w:rsidP="006A2738">
                      <w:pPr>
                        <w:pStyle w:val="PulloutText"/>
                      </w:pPr>
                      <w:r>
                        <w:t>NURSE-ON-CALL provides access to interpreting services for callers not confident with English.</w:t>
                      </w:r>
                    </w:p>
                    <w:p w14:paraId="157381D5" w14:textId="3340B319" w:rsidR="00F25919" w:rsidRPr="00345A98" w:rsidRDefault="006A2738" w:rsidP="006A2738">
                      <w:pPr>
                        <w:pStyle w:val="PulloutText"/>
                      </w:pPr>
                      <w:r w:rsidRPr="00345A98">
                        <w:rPr>
                          <w:rFonts w:cs="HelveticaNeueLT-Light"/>
                          <w:kern w:val="1"/>
                          <w:sz w:val="15"/>
                          <w:szCs w:val="15"/>
                        </w:rPr>
                        <w:t>*</w:t>
                      </w:r>
                      <w:r w:rsidR="00523150" w:rsidRPr="00345A98">
                        <w:rPr>
                          <w:rFonts w:cs="HelveticaNeueLT-Light"/>
                          <w:kern w:val="1"/>
                          <w:sz w:val="15"/>
                          <w:szCs w:val="15"/>
                        </w:rPr>
                        <w:t xml:space="preserve"> </w:t>
                      </w:r>
                      <w:r w:rsidRPr="00345A98">
                        <w:rPr>
                          <w:rFonts w:cs="HelveticaNeueLT-Light"/>
                          <w:kern w:val="1"/>
                          <w:sz w:val="15"/>
                          <w:szCs w:val="15"/>
                        </w:rPr>
                        <w:t>Calls from mobile</w:t>
                      </w:r>
                      <w:r w:rsidR="00345A98" w:rsidRPr="00345A98">
                        <w:rPr>
                          <w:rFonts w:cs="HelveticaNeueLT-Light"/>
                          <w:kern w:val="1"/>
                          <w:sz w:val="15"/>
                          <w:szCs w:val="15"/>
                        </w:rPr>
                        <w:t xml:space="preserve">s </w:t>
                      </w:r>
                      <w:r w:rsidRPr="00345A98">
                        <w:rPr>
                          <w:rFonts w:cs="HelveticaNeueLT-Light"/>
                          <w:kern w:val="1"/>
                          <w:sz w:val="15"/>
                          <w:szCs w:val="15"/>
                        </w:rPr>
                        <w:t>may be charged at a higher rate</w:t>
                      </w:r>
                      <w:r w:rsidR="00523150" w:rsidRPr="00345A98">
                        <w:rPr>
                          <w:rFonts w:cs="HelveticaNeueLT-Light"/>
                          <w:kern w:val="1"/>
                          <w:sz w:val="15"/>
                          <w:szCs w:val="15"/>
                        </w:rPr>
                        <w:t>.</w:t>
                      </w:r>
                    </w:p>
                  </w:txbxContent>
                </v:textbox>
                <w10:anchorlock/>
              </v:shape>
            </w:pict>
          </mc:Fallback>
        </mc:AlternateContent>
      </w:r>
    </w:p>
    <w:p w14:paraId="7EDA1A84" w14:textId="77777777" w:rsidR="0052528F" w:rsidRPr="00345A98" w:rsidRDefault="0052528F" w:rsidP="0052528F">
      <w:pPr>
        <w:pStyle w:val="Heading2"/>
        <w:rPr>
          <w:rFonts w:ascii="VIC SemiBold" w:hAnsi="VIC SemiBold"/>
          <w:b w:val="0"/>
        </w:rPr>
      </w:pPr>
      <w:r w:rsidRPr="00345A98">
        <w:rPr>
          <w:rFonts w:ascii="VIC SemiBold" w:hAnsi="VIC SemiBold"/>
          <w:b w:val="0"/>
        </w:rPr>
        <w:t>Want to know more?</w:t>
      </w:r>
    </w:p>
    <w:p w14:paraId="10383224" w14:textId="1EE016C1" w:rsidR="0052528F" w:rsidRDefault="0052528F" w:rsidP="0052528F">
      <w:pPr>
        <w:pStyle w:val="Bullet1"/>
        <w:rPr>
          <w:rFonts w:ascii="VIC" w:hAnsi="VIC"/>
        </w:rPr>
      </w:pPr>
      <w:r w:rsidRPr="0052528F">
        <w:rPr>
          <w:rFonts w:ascii="VIC" w:hAnsi="VIC"/>
        </w:rPr>
        <w:t>Ask your local doctor</w:t>
      </w:r>
      <w:r w:rsidR="00BA3A90">
        <w:rPr>
          <w:rFonts w:ascii="VIC" w:hAnsi="VIC"/>
        </w:rPr>
        <w:t xml:space="preserve"> or</w:t>
      </w:r>
      <w:r w:rsidR="000476DD">
        <w:rPr>
          <w:rFonts w:ascii="VIC" w:hAnsi="VIC"/>
        </w:rPr>
        <w:t xml:space="preserve"> </w:t>
      </w:r>
      <w:r w:rsidRPr="0052528F">
        <w:rPr>
          <w:rFonts w:ascii="VIC" w:hAnsi="VIC"/>
        </w:rPr>
        <w:t>healthcare professional.</w:t>
      </w:r>
    </w:p>
    <w:p w14:paraId="15D59AE5" w14:textId="6026F27D" w:rsidR="001D4485" w:rsidRDefault="001D4485" w:rsidP="0052528F">
      <w:pPr>
        <w:pStyle w:val="Bullet1"/>
        <w:rPr>
          <w:rFonts w:ascii="VIC" w:hAnsi="VIC"/>
        </w:rPr>
      </w:pPr>
      <w:r w:rsidRPr="001D4485">
        <w:rPr>
          <w:rFonts w:ascii="VIC" w:hAnsi="VIC"/>
        </w:rPr>
        <w:t xml:space="preserve">Contact a physiotherapist </w:t>
      </w:r>
      <w:hyperlink r:id="rId9" w:history="1">
        <w:proofErr w:type="spellStart"/>
        <w:proofErr w:type="gramStart"/>
        <w:r w:rsidR="00345A98" w:rsidRPr="00345A98">
          <w:rPr>
            <w:rStyle w:val="Hyperlink"/>
            <w:rFonts w:ascii="VIC" w:hAnsi="VIC"/>
          </w:rPr>
          <w:t>choose.physio</w:t>
        </w:r>
        <w:proofErr w:type="spellEnd"/>
        <w:proofErr w:type="gramEnd"/>
        <w:r w:rsidR="00345A98" w:rsidRPr="00345A98">
          <w:rPr>
            <w:rStyle w:val="Hyperlink"/>
            <w:rFonts w:ascii="VIC" w:hAnsi="VIC"/>
          </w:rPr>
          <w:t>/</w:t>
        </w:r>
        <w:proofErr w:type="spellStart"/>
        <w:r w:rsidR="00345A98" w:rsidRPr="00345A98">
          <w:rPr>
            <w:rStyle w:val="Hyperlink"/>
            <w:rFonts w:ascii="VIC" w:hAnsi="VIC"/>
          </w:rPr>
          <w:t>findaphysio</w:t>
        </w:r>
        <w:proofErr w:type="spellEnd"/>
      </w:hyperlink>
    </w:p>
    <w:p w14:paraId="384A0C09" w14:textId="6FD00D67" w:rsidR="001D4485" w:rsidRDefault="001D4485" w:rsidP="0052528F">
      <w:pPr>
        <w:pStyle w:val="Bullet1"/>
        <w:rPr>
          <w:rFonts w:ascii="VIC" w:hAnsi="VIC"/>
        </w:rPr>
      </w:pPr>
      <w:r w:rsidRPr="001D4485">
        <w:rPr>
          <w:rFonts w:ascii="VIC" w:hAnsi="VIC"/>
        </w:rPr>
        <w:t xml:space="preserve">Contact Arthritis Victoria on 1800 011 041 or </w:t>
      </w:r>
      <w:hyperlink r:id="rId10" w:history="1">
        <w:r w:rsidR="00345A98" w:rsidRPr="00345A98">
          <w:rPr>
            <w:rStyle w:val="Hyperlink"/>
            <w:rFonts w:ascii="VIC" w:hAnsi="VIC"/>
          </w:rPr>
          <w:t>www.arthritisvic.org.au</w:t>
        </w:r>
      </w:hyperlink>
    </w:p>
    <w:p w14:paraId="56E8500A" w14:textId="5A21DCB1" w:rsidR="00A54954" w:rsidRPr="00A54954" w:rsidRDefault="00A54954" w:rsidP="00A54954">
      <w:pPr>
        <w:pStyle w:val="Bullet1"/>
        <w:rPr>
          <w:rFonts w:ascii="VIC" w:hAnsi="VIC"/>
        </w:rPr>
      </w:pPr>
      <w:bookmarkStart w:id="1" w:name="_Hlk8403937"/>
      <w:r w:rsidRPr="00A54954">
        <w:rPr>
          <w:rFonts w:ascii="VIC" w:hAnsi="VIC"/>
        </w:rPr>
        <w:t xml:space="preserve">Contact Musculoskeletal Australia </w:t>
      </w:r>
      <w:r w:rsidR="00EB546A">
        <w:rPr>
          <w:rFonts w:ascii="VIC" w:hAnsi="VIC"/>
        </w:rPr>
        <w:t>on</w:t>
      </w:r>
      <w:r w:rsidR="00EB546A" w:rsidRPr="00A54954">
        <w:rPr>
          <w:rFonts w:ascii="VIC" w:hAnsi="VIC"/>
        </w:rPr>
        <w:t xml:space="preserve"> </w:t>
      </w:r>
      <w:r w:rsidR="00E12E39">
        <w:rPr>
          <w:rFonts w:ascii="VIC" w:hAnsi="VIC"/>
        </w:rPr>
        <w:br/>
      </w:r>
      <w:r w:rsidRPr="00A54954">
        <w:rPr>
          <w:rFonts w:ascii="VIC" w:hAnsi="VIC"/>
        </w:rPr>
        <w:t xml:space="preserve">1800 263 265 </w:t>
      </w:r>
      <w:r w:rsidR="00EB546A">
        <w:rPr>
          <w:rFonts w:ascii="VIC" w:hAnsi="VIC"/>
        </w:rPr>
        <w:t xml:space="preserve">or </w:t>
      </w:r>
      <w:hyperlink r:id="rId11" w:history="1">
        <w:r w:rsidR="00345A98" w:rsidRPr="00345A98">
          <w:rPr>
            <w:rStyle w:val="Hyperlink"/>
            <w:rFonts w:ascii="VIC" w:hAnsi="VIC"/>
          </w:rPr>
          <w:t>www.msk.org.au</w:t>
        </w:r>
      </w:hyperlink>
    </w:p>
    <w:bookmarkEnd w:id="1"/>
    <w:p w14:paraId="29537BFB" w14:textId="40E18A9F" w:rsidR="00AE3352" w:rsidRPr="00856553" w:rsidRDefault="004F06A0" w:rsidP="00856553">
      <w:pPr>
        <w:pStyle w:val="Bullet1"/>
        <w:rPr>
          <w:rFonts w:ascii="VIC" w:hAnsi="VIC"/>
        </w:rPr>
      </w:pPr>
      <w:r w:rsidRPr="004F06A0">
        <w:rPr>
          <w:rFonts w:ascii="VIC" w:hAnsi="VIC"/>
        </w:rPr>
        <w:t xml:space="preserve">Visit the Better Health Channel </w:t>
      </w:r>
      <w:r w:rsidR="00EB546A">
        <w:rPr>
          <w:rFonts w:ascii="VIC" w:hAnsi="VIC"/>
        </w:rPr>
        <w:t xml:space="preserve">at </w:t>
      </w:r>
      <w:hyperlink r:id="rId12" w:history="1">
        <w:r w:rsidR="00EB546A" w:rsidRPr="00FC3178">
          <w:rPr>
            <w:rStyle w:val="Hyperlink"/>
            <w:rFonts w:ascii="VIC" w:hAnsi="VIC"/>
          </w:rPr>
          <w:t>www.betterhealth.vic.gov.au</w:t>
        </w:r>
      </w:hyperlink>
      <w:r w:rsidR="006541FD">
        <w:rPr>
          <w:rFonts w:ascii="VIC" w:hAnsi="VIC"/>
        </w:rPr>
        <w:t>.</w:t>
      </w:r>
    </w:p>
    <w:tbl>
      <w:tblPr>
        <w:tblStyle w:val="SCVInformationTable"/>
        <w:tblpPr w:leftFromText="181" w:rightFromText="181" w:vertAnchor="page" w:horzAnchor="page" w:tblpX="454" w:tblpY="14289"/>
        <w:tblW w:w="11057" w:type="dxa"/>
        <w:shd w:val="clear" w:color="auto" w:fill="F2F2F3"/>
        <w:tblLook w:val="0600" w:firstRow="0" w:lastRow="0" w:firstColumn="0" w:lastColumn="0" w:noHBand="1" w:noVBand="1"/>
      </w:tblPr>
      <w:tblGrid>
        <w:gridCol w:w="6946"/>
        <w:gridCol w:w="2098"/>
        <w:gridCol w:w="2013"/>
      </w:tblGrid>
      <w:sdt>
        <w:sdtPr>
          <w:rPr>
            <w:sz w:val="20"/>
          </w:rPr>
          <w:id w:val="-967040995"/>
          <w:lock w:val="sdtLocked"/>
          <w:placeholder>
            <w:docPart w:val="6D43FC7684D74BA7814B467166A64939"/>
          </w:placeholder>
        </w:sdtPr>
        <w:sdtEndPr/>
        <w:sdtContent>
          <w:tr w:rsidR="00767035" w:rsidRPr="00E3023E" w14:paraId="62203289" w14:textId="77777777" w:rsidTr="00345A98">
            <w:trPr>
              <w:trHeight w:val="1644"/>
            </w:trPr>
            <w:tc>
              <w:tcPr>
                <w:tcW w:w="6946" w:type="dxa"/>
                <w:tcMar>
                  <w:left w:w="113" w:type="dxa"/>
                </w:tcMar>
              </w:tcPr>
              <w:p w14:paraId="02C818B0" w14:textId="4AFDA484" w:rsidR="00767035" w:rsidRPr="00345A98" w:rsidRDefault="00767035" w:rsidP="00345A98">
                <w:pPr>
                  <w:rPr>
                    <w:b/>
                    <w:sz w:val="24"/>
                    <w:szCs w:val="24"/>
                  </w:rPr>
                </w:pPr>
                <w:r w:rsidRPr="00345A98">
                  <w:rPr>
                    <w:sz w:val="24"/>
                    <w:szCs w:val="24"/>
                  </w:rPr>
                  <w:t>To receive this publication in an accessible format phone</w:t>
                </w:r>
                <w:r w:rsidR="00291FBA" w:rsidRPr="00345A98">
                  <w:rPr>
                    <w:sz w:val="24"/>
                    <w:szCs w:val="24"/>
                  </w:rPr>
                  <w:t xml:space="preserve"> </w:t>
                </w:r>
                <w:r w:rsidR="0052528F" w:rsidRPr="00345A98">
                  <w:rPr>
                    <w:sz w:val="24"/>
                    <w:szCs w:val="24"/>
                  </w:rPr>
                  <w:t xml:space="preserve">9096 </w:t>
                </w:r>
                <w:r w:rsidR="006541FD" w:rsidRPr="00345A98">
                  <w:rPr>
                    <w:sz w:val="24"/>
                    <w:szCs w:val="24"/>
                  </w:rPr>
                  <w:t>7770</w:t>
                </w:r>
                <w:r w:rsidRPr="00345A98">
                  <w:rPr>
                    <w:sz w:val="24"/>
                    <w:szCs w:val="24"/>
                  </w:rPr>
                  <w:t>, using the National Relay Service 13</w:t>
                </w:r>
                <w:r w:rsidRPr="00345A98">
                  <w:rPr>
                    <w:rFonts w:ascii="Cambria" w:hAnsi="Cambria" w:cs="Cambria"/>
                    <w:sz w:val="24"/>
                    <w:szCs w:val="24"/>
                  </w:rPr>
                  <w:t> </w:t>
                </w:r>
                <w:r w:rsidRPr="00345A98">
                  <w:rPr>
                    <w:sz w:val="24"/>
                    <w:szCs w:val="24"/>
                  </w:rPr>
                  <w:t>36</w:t>
                </w:r>
                <w:r w:rsidRPr="00345A98">
                  <w:rPr>
                    <w:rFonts w:ascii="Cambria" w:hAnsi="Cambria" w:cs="Cambria"/>
                    <w:sz w:val="24"/>
                    <w:szCs w:val="24"/>
                  </w:rPr>
                  <w:t> </w:t>
                </w:r>
                <w:r w:rsidRPr="00345A98">
                  <w:rPr>
                    <w:sz w:val="24"/>
                    <w:szCs w:val="24"/>
                  </w:rPr>
                  <w:t>77 if required, or email</w:t>
                </w:r>
                <w:r w:rsidR="00EB546A" w:rsidRPr="00345A98">
                  <w:rPr>
                    <w:sz w:val="24"/>
                    <w:szCs w:val="24"/>
                  </w:rPr>
                  <w:t xml:space="preserve"> </w:t>
                </w:r>
                <w:r w:rsidR="006541FD" w:rsidRPr="00345A98">
                  <w:rPr>
                    <w:rFonts w:ascii="VIC SemiBold" w:hAnsi="VIC SemiBold"/>
                    <w:sz w:val="24"/>
                    <w:szCs w:val="24"/>
                  </w:rPr>
                  <w:t>emergencycare.clinicalnetwork@safercare.</w:t>
                </w:r>
                <w:r w:rsidR="0052528F" w:rsidRPr="00345A98">
                  <w:rPr>
                    <w:rFonts w:ascii="VIC SemiBold" w:hAnsi="VIC SemiBold"/>
                    <w:sz w:val="24"/>
                    <w:szCs w:val="24"/>
                  </w:rPr>
                  <w:t>vic.gov.au</w:t>
                </w:r>
              </w:p>
              <w:p w14:paraId="1891350D" w14:textId="1AF1F29C" w:rsidR="0052528F" w:rsidRPr="00E3023E" w:rsidRDefault="0052528F" w:rsidP="00345A98">
                <w:r w:rsidRPr="0052528F">
                  <w:t>Disclaimer: This health information is for general education purposes only. Please consult with your doctor or other health professional to make sure this information is right for you.</w:t>
                </w:r>
              </w:p>
            </w:tc>
            <w:tc>
              <w:tcPr>
                <w:tcW w:w="2098" w:type="dxa"/>
              </w:tcPr>
              <w:p w14:paraId="15ACFCA1" w14:textId="77777777" w:rsidR="00767035" w:rsidRPr="00E3023E" w:rsidRDefault="00767035" w:rsidP="00345A98">
                <w:r w:rsidRPr="00E3023E">
                  <w:t>Authorised and published by the Victorian Government, 1 Treasury Place, Melbourne.</w:t>
                </w:r>
              </w:p>
              <w:p w14:paraId="28647C37" w14:textId="77777777" w:rsidR="00767035" w:rsidRPr="00E3023E" w:rsidRDefault="00767035" w:rsidP="00345A98">
                <w:r w:rsidRPr="00E3023E">
                  <w:t xml:space="preserve">© State of Victoria, Australia, Safer Care Victoria, </w:t>
                </w:r>
                <w:r w:rsidR="00A75DDC">
                  <w:t>May 2019</w:t>
                </w:r>
              </w:p>
              <w:p w14:paraId="79783196" w14:textId="4EF51D9E" w:rsidR="00767035" w:rsidRPr="00E3023E" w:rsidRDefault="0052528F" w:rsidP="00345A98">
                <w:r w:rsidRPr="0052528F">
                  <w:t>ISBN 978-1-76069-8</w:t>
                </w:r>
                <w:r w:rsidR="00A54954">
                  <w:t>69</w:t>
                </w:r>
                <w:r w:rsidR="00A854CE">
                  <w:t>-</w:t>
                </w:r>
                <w:r w:rsidR="00A54954">
                  <w:t>0</w:t>
                </w:r>
                <w:r w:rsidRPr="0052528F">
                  <w:t xml:space="preserve"> (pdf/online/MS word) </w:t>
                </w:r>
              </w:p>
            </w:tc>
            <w:tc>
              <w:tcPr>
                <w:tcW w:w="2013" w:type="dxa"/>
              </w:tcPr>
              <w:p w14:paraId="1D31C22E" w14:textId="77777777" w:rsidR="00345A98" w:rsidRDefault="00767035" w:rsidP="00345A98">
                <w:r w:rsidRPr="00E3023E">
                  <w:rPr>
                    <w:noProof/>
                  </w:rPr>
                  <w:drawing>
                    <wp:inline distT="0" distB="0" distL="0" distR="0" wp14:anchorId="3371C7EA" wp14:editId="7023455A">
                      <wp:extent cx="972000" cy="55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p w14:paraId="13132FDF" w14:textId="4DC14709" w:rsidR="00767035" w:rsidRPr="00E3023E" w:rsidRDefault="00345A98" w:rsidP="00345A98">
                <w:r>
                  <w:t>Also available</w:t>
                </w:r>
                <w:r>
                  <w:rPr>
                    <w:rFonts w:ascii="HelveticaNeueLT-Light" w:hAnsi="HelveticaNeueLT-Light" w:cs="HelveticaNeueLT-Light"/>
                    <w:spacing w:val="-3"/>
                    <w:kern w:val="2"/>
                    <w:sz w:val="21"/>
                    <w:szCs w:val="21"/>
                  </w:rPr>
                  <w:t xml:space="preserve"> </w:t>
                </w:r>
                <w:r>
                  <w:t xml:space="preserve">online at </w:t>
                </w:r>
                <w:hyperlink r:id="rId14" w:history="1">
                  <w:r>
                    <w:rPr>
                      <w:rStyle w:val="Hyperlink"/>
                      <w:szCs w:val="15"/>
                    </w:rPr>
                    <w:t>www.safercare.vic.gov.au</w:t>
                  </w:r>
                </w:hyperlink>
              </w:p>
            </w:tc>
          </w:tr>
        </w:sdtContent>
      </w:sdt>
    </w:tbl>
    <w:p w14:paraId="083F9846" w14:textId="77777777" w:rsidR="00767035" w:rsidRPr="00E3023E" w:rsidRDefault="00767035" w:rsidP="00821107"/>
    <w:sectPr w:rsidR="00767035" w:rsidRPr="00E3023E" w:rsidSect="000905F7">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03AAD" w14:textId="77777777" w:rsidR="003159B3" w:rsidRDefault="003159B3" w:rsidP="00821107">
      <w:r>
        <w:separator/>
      </w:r>
    </w:p>
  </w:endnote>
  <w:endnote w:type="continuationSeparator" w:id="0">
    <w:p w14:paraId="3C407E1A" w14:textId="77777777" w:rsidR="003159B3" w:rsidRDefault="003159B3" w:rsidP="0082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7296E" w14:textId="77777777" w:rsidR="003159B3" w:rsidRDefault="003159B3" w:rsidP="00821107"/>
  </w:footnote>
  <w:footnote w:type="continuationSeparator" w:id="0">
    <w:p w14:paraId="4232F697" w14:textId="77777777" w:rsidR="003159B3" w:rsidRDefault="003159B3" w:rsidP="00821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25FAE" w14:textId="41841084" w:rsidR="000905F7" w:rsidRDefault="00143CFD" w:rsidP="00821107">
    <w:pPr>
      <w:pStyle w:val="Header"/>
    </w:pPr>
    <w:r>
      <w:rPr>
        <w:noProof/>
      </w:rPr>
      <w:drawing>
        <wp:anchor distT="0" distB="0" distL="114300" distR="114300" simplePos="0" relativeHeight="251660288" behindDoc="0" locked="0" layoutInCell="1" allowOverlap="1" wp14:anchorId="027A7159" wp14:editId="59F017A8">
          <wp:simplePos x="0" y="0"/>
          <wp:positionH relativeFrom="margin">
            <wp:align>right</wp:align>
          </wp:positionH>
          <wp:positionV relativeFrom="paragraph">
            <wp:posOffset>-224922</wp:posOffset>
          </wp:positionV>
          <wp:extent cx="1274400" cy="127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 CHF of Australia #withconsumers tick.PNG"/>
                  <pic:cNvPicPr/>
                </pic:nvPicPr>
                <pic:blipFill>
                  <a:blip r:embed="rId1">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page">
            <wp14:pctWidth>0</wp14:pctWidth>
          </wp14:sizeRelH>
          <wp14:sizeRelV relativeFrom="page">
            <wp14:pctHeight>0</wp14:pctHeight>
          </wp14:sizeRelV>
        </wp:anchor>
      </w:drawing>
    </w:r>
    <w:r w:rsidR="005E2118">
      <w:rPr>
        <w:noProof/>
      </w:rPr>
      <w:drawing>
        <wp:anchor distT="0" distB="0" distL="114300" distR="114300" simplePos="0" relativeHeight="251658240" behindDoc="1" locked="0" layoutInCell="1" allowOverlap="1" wp14:anchorId="3744ACE1" wp14:editId="60A90615">
          <wp:simplePos x="0" y="0"/>
          <wp:positionH relativeFrom="column">
            <wp:posOffset>-353695</wp:posOffset>
          </wp:positionH>
          <wp:positionV relativeFrom="paragraph">
            <wp:posOffset>-351790</wp:posOffset>
          </wp:positionV>
          <wp:extent cx="2778760" cy="1552575"/>
          <wp:effectExtent l="0" t="0" r="0" b="0"/>
          <wp:wrapTight wrapText="bothSides">
            <wp:wrapPolygon edited="0">
              <wp:start x="11402" y="4506"/>
              <wp:lineTo x="2814" y="5831"/>
              <wp:lineTo x="2517" y="7951"/>
              <wp:lineTo x="3258" y="9276"/>
              <wp:lineTo x="2665" y="9541"/>
              <wp:lineTo x="2517" y="15372"/>
              <wp:lineTo x="4887" y="16432"/>
              <wp:lineTo x="8441" y="16962"/>
              <wp:lineTo x="9181" y="16962"/>
              <wp:lineTo x="15548" y="16432"/>
              <wp:lineTo x="18954" y="15372"/>
              <wp:lineTo x="19250" y="12721"/>
              <wp:lineTo x="18066" y="11926"/>
              <wp:lineTo x="11254" y="9276"/>
              <wp:lineTo x="12143" y="4506"/>
              <wp:lineTo x="11402" y="45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87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3FCD5CA9"/>
    <w:multiLevelType w:val="hybridMultilevel"/>
    <w:tmpl w:val="FFB8C51A"/>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 w15:restartNumberingAfterBreak="0">
    <w:nsid w:val="47A540B4"/>
    <w:multiLevelType w:val="hybridMultilevel"/>
    <w:tmpl w:val="129E7A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6"/>
  </w:num>
  <w:num w:numId="2">
    <w:abstractNumId w:val="0"/>
  </w:num>
  <w:num w:numId="3">
    <w:abstractNumId w:val="5"/>
  </w:num>
  <w:num w:numId="4">
    <w:abstractNumId w:val="2"/>
  </w:num>
  <w:num w:numId="5">
    <w:abstractNumId w:val="1"/>
  </w:num>
  <w:num w:numId="6">
    <w:abstractNumId w:val="2"/>
  </w:num>
  <w:num w:numId="7">
    <w:abstractNumId w:val="4"/>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3"/>
  </w:num>
  <w:num w:numId="16">
    <w:abstractNumId w:val="2"/>
  </w:num>
  <w:num w:numId="17">
    <w:abstractNumId w:val="2"/>
  </w:num>
  <w:num w:numId="18">
    <w:abstractNumId w:val="2"/>
  </w:num>
  <w:num w:numId="1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3E"/>
    <w:rsid w:val="00012F6F"/>
    <w:rsid w:val="00014213"/>
    <w:rsid w:val="00014B55"/>
    <w:rsid w:val="00020E3E"/>
    <w:rsid w:val="00023BF3"/>
    <w:rsid w:val="0002590F"/>
    <w:rsid w:val="00026811"/>
    <w:rsid w:val="0004185E"/>
    <w:rsid w:val="000476DD"/>
    <w:rsid w:val="00053181"/>
    <w:rsid w:val="00056988"/>
    <w:rsid w:val="00072279"/>
    <w:rsid w:val="00073407"/>
    <w:rsid w:val="00075E6C"/>
    <w:rsid w:val="00081C12"/>
    <w:rsid w:val="0008287E"/>
    <w:rsid w:val="00086E12"/>
    <w:rsid w:val="00087D42"/>
    <w:rsid w:val="000905F7"/>
    <w:rsid w:val="00093368"/>
    <w:rsid w:val="000B29AD"/>
    <w:rsid w:val="000C6372"/>
    <w:rsid w:val="000D709E"/>
    <w:rsid w:val="000D7841"/>
    <w:rsid w:val="000E392D"/>
    <w:rsid w:val="000E39B6"/>
    <w:rsid w:val="000E3D05"/>
    <w:rsid w:val="000E51D2"/>
    <w:rsid w:val="000F4288"/>
    <w:rsid w:val="000F7165"/>
    <w:rsid w:val="00102379"/>
    <w:rsid w:val="001035B1"/>
    <w:rsid w:val="00103722"/>
    <w:rsid w:val="00104F64"/>
    <w:rsid w:val="001065D6"/>
    <w:rsid w:val="001068D5"/>
    <w:rsid w:val="001069EE"/>
    <w:rsid w:val="00121252"/>
    <w:rsid w:val="00124609"/>
    <w:rsid w:val="001250F8"/>
    <w:rsid w:val="001254CE"/>
    <w:rsid w:val="001278D3"/>
    <w:rsid w:val="0013637A"/>
    <w:rsid w:val="001422CC"/>
    <w:rsid w:val="00143CFD"/>
    <w:rsid w:val="00145346"/>
    <w:rsid w:val="00151292"/>
    <w:rsid w:val="00155FB0"/>
    <w:rsid w:val="001617B6"/>
    <w:rsid w:val="00165E66"/>
    <w:rsid w:val="00183EB8"/>
    <w:rsid w:val="00196143"/>
    <w:rsid w:val="001A24FC"/>
    <w:rsid w:val="001A795A"/>
    <w:rsid w:val="001C1DD1"/>
    <w:rsid w:val="001C6993"/>
    <w:rsid w:val="001C7BAE"/>
    <w:rsid w:val="001D4485"/>
    <w:rsid w:val="001E31FA"/>
    <w:rsid w:val="001E48F9"/>
    <w:rsid w:val="001E64F6"/>
    <w:rsid w:val="001E7AEB"/>
    <w:rsid w:val="00204B82"/>
    <w:rsid w:val="0020600C"/>
    <w:rsid w:val="00212987"/>
    <w:rsid w:val="00216F1F"/>
    <w:rsid w:val="00222BEB"/>
    <w:rsid w:val="00225E60"/>
    <w:rsid w:val="00230BBB"/>
    <w:rsid w:val="0023202C"/>
    <w:rsid w:val="00234619"/>
    <w:rsid w:val="00235BE2"/>
    <w:rsid w:val="00245043"/>
    <w:rsid w:val="0026028E"/>
    <w:rsid w:val="00266548"/>
    <w:rsid w:val="002818DA"/>
    <w:rsid w:val="00284FA2"/>
    <w:rsid w:val="00291FBA"/>
    <w:rsid w:val="00292D36"/>
    <w:rsid w:val="00294A5A"/>
    <w:rsid w:val="00296265"/>
    <w:rsid w:val="00297281"/>
    <w:rsid w:val="00297A47"/>
    <w:rsid w:val="002A5891"/>
    <w:rsid w:val="002B03F1"/>
    <w:rsid w:val="002B5C34"/>
    <w:rsid w:val="002B5E2B"/>
    <w:rsid w:val="002B6DAA"/>
    <w:rsid w:val="002C0C5B"/>
    <w:rsid w:val="002D70F7"/>
    <w:rsid w:val="002D711A"/>
    <w:rsid w:val="002D7336"/>
    <w:rsid w:val="002E3396"/>
    <w:rsid w:val="002E6454"/>
    <w:rsid w:val="002F2953"/>
    <w:rsid w:val="00300642"/>
    <w:rsid w:val="0031149C"/>
    <w:rsid w:val="003159B3"/>
    <w:rsid w:val="003369CF"/>
    <w:rsid w:val="00345A98"/>
    <w:rsid w:val="0036778F"/>
    <w:rsid w:val="0038771C"/>
    <w:rsid w:val="003A430B"/>
    <w:rsid w:val="003A541A"/>
    <w:rsid w:val="003A6923"/>
    <w:rsid w:val="003C2C67"/>
    <w:rsid w:val="003C2D4C"/>
    <w:rsid w:val="003C3B3A"/>
    <w:rsid w:val="003C5BA4"/>
    <w:rsid w:val="003E3E26"/>
    <w:rsid w:val="003F1295"/>
    <w:rsid w:val="003F5102"/>
    <w:rsid w:val="003F76FC"/>
    <w:rsid w:val="004002EB"/>
    <w:rsid w:val="00407A79"/>
    <w:rsid w:val="00422DDC"/>
    <w:rsid w:val="004231B5"/>
    <w:rsid w:val="004236C8"/>
    <w:rsid w:val="00427681"/>
    <w:rsid w:val="00433DB7"/>
    <w:rsid w:val="0045347E"/>
    <w:rsid w:val="00453750"/>
    <w:rsid w:val="00456941"/>
    <w:rsid w:val="00460BD5"/>
    <w:rsid w:val="004702EA"/>
    <w:rsid w:val="0048259C"/>
    <w:rsid w:val="00482D02"/>
    <w:rsid w:val="00484326"/>
    <w:rsid w:val="00490369"/>
    <w:rsid w:val="004A7519"/>
    <w:rsid w:val="004B64B1"/>
    <w:rsid w:val="004C1E4D"/>
    <w:rsid w:val="004D01AC"/>
    <w:rsid w:val="004D3518"/>
    <w:rsid w:val="004D62D6"/>
    <w:rsid w:val="004D6898"/>
    <w:rsid w:val="004F06A0"/>
    <w:rsid w:val="004F3F4E"/>
    <w:rsid w:val="00510167"/>
    <w:rsid w:val="00513E86"/>
    <w:rsid w:val="00523150"/>
    <w:rsid w:val="0052528F"/>
    <w:rsid w:val="005306A2"/>
    <w:rsid w:val="0053416C"/>
    <w:rsid w:val="005362D7"/>
    <w:rsid w:val="00541C2F"/>
    <w:rsid w:val="00552DE4"/>
    <w:rsid w:val="005543A1"/>
    <w:rsid w:val="00563527"/>
    <w:rsid w:val="0057407A"/>
    <w:rsid w:val="005753A6"/>
    <w:rsid w:val="0058124E"/>
    <w:rsid w:val="005816CF"/>
    <w:rsid w:val="005875A3"/>
    <w:rsid w:val="005953EA"/>
    <w:rsid w:val="005A2DB6"/>
    <w:rsid w:val="005A3416"/>
    <w:rsid w:val="005B061F"/>
    <w:rsid w:val="005B27FE"/>
    <w:rsid w:val="005B76DF"/>
    <w:rsid w:val="005B79CB"/>
    <w:rsid w:val="005D32ED"/>
    <w:rsid w:val="005E08D7"/>
    <w:rsid w:val="005E2118"/>
    <w:rsid w:val="005E4C16"/>
    <w:rsid w:val="005E5947"/>
    <w:rsid w:val="005E77C3"/>
    <w:rsid w:val="005F61DF"/>
    <w:rsid w:val="005F7A0D"/>
    <w:rsid w:val="0060163A"/>
    <w:rsid w:val="006023F9"/>
    <w:rsid w:val="00610559"/>
    <w:rsid w:val="00614076"/>
    <w:rsid w:val="00632F2E"/>
    <w:rsid w:val="006332F6"/>
    <w:rsid w:val="006413F2"/>
    <w:rsid w:val="00650510"/>
    <w:rsid w:val="006534B2"/>
    <w:rsid w:val="006541FD"/>
    <w:rsid w:val="0065615D"/>
    <w:rsid w:val="00657011"/>
    <w:rsid w:val="00662C92"/>
    <w:rsid w:val="0066391D"/>
    <w:rsid w:val="00664305"/>
    <w:rsid w:val="006650B5"/>
    <w:rsid w:val="006651B1"/>
    <w:rsid w:val="00665778"/>
    <w:rsid w:val="00676E5F"/>
    <w:rsid w:val="00680577"/>
    <w:rsid w:val="00680FAA"/>
    <w:rsid w:val="006945CA"/>
    <w:rsid w:val="0069587F"/>
    <w:rsid w:val="006A2738"/>
    <w:rsid w:val="006A3309"/>
    <w:rsid w:val="006A3A5A"/>
    <w:rsid w:val="006A5B34"/>
    <w:rsid w:val="006C77A9"/>
    <w:rsid w:val="006D4720"/>
    <w:rsid w:val="006E6CDF"/>
    <w:rsid w:val="006F37F2"/>
    <w:rsid w:val="006F6693"/>
    <w:rsid w:val="007073D2"/>
    <w:rsid w:val="00707FE8"/>
    <w:rsid w:val="00714AAE"/>
    <w:rsid w:val="00714EDC"/>
    <w:rsid w:val="00717701"/>
    <w:rsid w:val="00724962"/>
    <w:rsid w:val="00724A0F"/>
    <w:rsid w:val="00726D2F"/>
    <w:rsid w:val="00736732"/>
    <w:rsid w:val="00740019"/>
    <w:rsid w:val="00746426"/>
    <w:rsid w:val="00750BF9"/>
    <w:rsid w:val="00750CBE"/>
    <w:rsid w:val="007628AD"/>
    <w:rsid w:val="007650D2"/>
    <w:rsid w:val="00766B5A"/>
    <w:rsid w:val="00767035"/>
    <w:rsid w:val="00772209"/>
    <w:rsid w:val="007770A5"/>
    <w:rsid w:val="007834F2"/>
    <w:rsid w:val="00791020"/>
    <w:rsid w:val="007A04D2"/>
    <w:rsid w:val="007A4444"/>
    <w:rsid w:val="007A5F82"/>
    <w:rsid w:val="007D5F9E"/>
    <w:rsid w:val="007E098F"/>
    <w:rsid w:val="007E3BA2"/>
    <w:rsid w:val="007E6F9B"/>
    <w:rsid w:val="007F1A4C"/>
    <w:rsid w:val="007F723F"/>
    <w:rsid w:val="008022C3"/>
    <w:rsid w:val="008041E6"/>
    <w:rsid w:val="008065D2"/>
    <w:rsid w:val="00812797"/>
    <w:rsid w:val="00815A8A"/>
    <w:rsid w:val="008207A3"/>
    <w:rsid w:val="00821107"/>
    <w:rsid w:val="0082194C"/>
    <w:rsid w:val="008222FF"/>
    <w:rsid w:val="008241FF"/>
    <w:rsid w:val="008411E9"/>
    <w:rsid w:val="00841617"/>
    <w:rsid w:val="0084200F"/>
    <w:rsid w:val="00843B2C"/>
    <w:rsid w:val="0084430F"/>
    <w:rsid w:val="00844F16"/>
    <w:rsid w:val="00855FF9"/>
    <w:rsid w:val="00856553"/>
    <w:rsid w:val="0086277A"/>
    <w:rsid w:val="0086525B"/>
    <w:rsid w:val="008668A8"/>
    <w:rsid w:val="008703D8"/>
    <w:rsid w:val="00872902"/>
    <w:rsid w:val="008768AD"/>
    <w:rsid w:val="00880AC4"/>
    <w:rsid w:val="008816EE"/>
    <w:rsid w:val="00892569"/>
    <w:rsid w:val="00897157"/>
    <w:rsid w:val="00897447"/>
    <w:rsid w:val="008A0536"/>
    <w:rsid w:val="008A4900"/>
    <w:rsid w:val="008A5221"/>
    <w:rsid w:val="008A55FE"/>
    <w:rsid w:val="008A58D2"/>
    <w:rsid w:val="008B146D"/>
    <w:rsid w:val="008B42AD"/>
    <w:rsid w:val="008B4532"/>
    <w:rsid w:val="008B5666"/>
    <w:rsid w:val="008C2C15"/>
    <w:rsid w:val="008C5A13"/>
    <w:rsid w:val="008D0281"/>
    <w:rsid w:val="008D68D5"/>
    <w:rsid w:val="008E2348"/>
    <w:rsid w:val="008F2C87"/>
    <w:rsid w:val="008F4533"/>
    <w:rsid w:val="008F6D45"/>
    <w:rsid w:val="00906E9C"/>
    <w:rsid w:val="009112EB"/>
    <w:rsid w:val="00916AD5"/>
    <w:rsid w:val="00922944"/>
    <w:rsid w:val="00936059"/>
    <w:rsid w:val="00936479"/>
    <w:rsid w:val="00937A10"/>
    <w:rsid w:val="00950005"/>
    <w:rsid w:val="00953A2C"/>
    <w:rsid w:val="00966115"/>
    <w:rsid w:val="009834C0"/>
    <w:rsid w:val="00986AAC"/>
    <w:rsid w:val="00995526"/>
    <w:rsid w:val="009A1DA2"/>
    <w:rsid w:val="009A3704"/>
    <w:rsid w:val="009A4739"/>
    <w:rsid w:val="009A674F"/>
    <w:rsid w:val="009A6D22"/>
    <w:rsid w:val="009B199C"/>
    <w:rsid w:val="009B2FA5"/>
    <w:rsid w:val="009B61F1"/>
    <w:rsid w:val="009B62E0"/>
    <w:rsid w:val="009B70E3"/>
    <w:rsid w:val="009C3BA3"/>
    <w:rsid w:val="009C3D88"/>
    <w:rsid w:val="009C68A6"/>
    <w:rsid w:val="009D2019"/>
    <w:rsid w:val="009D23D5"/>
    <w:rsid w:val="009E1651"/>
    <w:rsid w:val="009E3858"/>
    <w:rsid w:val="009E467D"/>
    <w:rsid w:val="009E6E34"/>
    <w:rsid w:val="009E70DD"/>
    <w:rsid w:val="009F0574"/>
    <w:rsid w:val="009F2ED9"/>
    <w:rsid w:val="009F3231"/>
    <w:rsid w:val="009F5C58"/>
    <w:rsid w:val="00A023A0"/>
    <w:rsid w:val="00A05EBC"/>
    <w:rsid w:val="00A1562B"/>
    <w:rsid w:val="00A170F4"/>
    <w:rsid w:val="00A21408"/>
    <w:rsid w:val="00A21CFD"/>
    <w:rsid w:val="00A25B78"/>
    <w:rsid w:val="00A46288"/>
    <w:rsid w:val="00A46BA8"/>
    <w:rsid w:val="00A47634"/>
    <w:rsid w:val="00A54954"/>
    <w:rsid w:val="00A56FF4"/>
    <w:rsid w:val="00A612FE"/>
    <w:rsid w:val="00A70B49"/>
    <w:rsid w:val="00A75DDC"/>
    <w:rsid w:val="00A854CE"/>
    <w:rsid w:val="00A92D94"/>
    <w:rsid w:val="00A95D7C"/>
    <w:rsid w:val="00AA26B8"/>
    <w:rsid w:val="00AC0B87"/>
    <w:rsid w:val="00AC2624"/>
    <w:rsid w:val="00AC32A8"/>
    <w:rsid w:val="00AD1093"/>
    <w:rsid w:val="00AD7737"/>
    <w:rsid w:val="00AD7E4E"/>
    <w:rsid w:val="00AE3352"/>
    <w:rsid w:val="00AF4D58"/>
    <w:rsid w:val="00AF6666"/>
    <w:rsid w:val="00AF7BC5"/>
    <w:rsid w:val="00B3495B"/>
    <w:rsid w:val="00B81B44"/>
    <w:rsid w:val="00B9053B"/>
    <w:rsid w:val="00B93E72"/>
    <w:rsid w:val="00B9567B"/>
    <w:rsid w:val="00BA0C37"/>
    <w:rsid w:val="00BA3782"/>
    <w:rsid w:val="00BA3A90"/>
    <w:rsid w:val="00BB45F8"/>
    <w:rsid w:val="00BB4D98"/>
    <w:rsid w:val="00BB4EBF"/>
    <w:rsid w:val="00BB59E0"/>
    <w:rsid w:val="00BC3422"/>
    <w:rsid w:val="00BC6E19"/>
    <w:rsid w:val="00BD11C2"/>
    <w:rsid w:val="00BD2479"/>
    <w:rsid w:val="00BD5018"/>
    <w:rsid w:val="00BE5ADC"/>
    <w:rsid w:val="00BF4F96"/>
    <w:rsid w:val="00C015B9"/>
    <w:rsid w:val="00C022F9"/>
    <w:rsid w:val="00C032EA"/>
    <w:rsid w:val="00C06EB5"/>
    <w:rsid w:val="00C1145F"/>
    <w:rsid w:val="00C11CD1"/>
    <w:rsid w:val="00C32D49"/>
    <w:rsid w:val="00C33AD3"/>
    <w:rsid w:val="00C35D53"/>
    <w:rsid w:val="00C41B3C"/>
    <w:rsid w:val="00C43F06"/>
    <w:rsid w:val="00C469EB"/>
    <w:rsid w:val="00C51C01"/>
    <w:rsid w:val="00C629CB"/>
    <w:rsid w:val="00C637E1"/>
    <w:rsid w:val="00C67EAC"/>
    <w:rsid w:val="00C70D50"/>
    <w:rsid w:val="00C72252"/>
    <w:rsid w:val="00C907D7"/>
    <w:rsid w:val="00C92338"/>
    <w:rsid w:val="00CA05DC"/>
    <w:rsid w:val="00CA7B47"/>
    <w:rsid w:val="00CB3976"/>
    <w:rsid w:val="00CC155E"/>
    <w:rsid w:val="00CD0307"/>
    <w:rsid w:val="00CD3C79"/>
    <w:rsid w:val="00CD3D1B"/>
    <w:rsid w:val="00CF402F"/>
    <w:rsid w:val="00D02663"/>
    <w:rsid w:val="00D0633E"/>
    <w:rsid w:val="00D12E74"/>
    <w:rsid w:val="00D15948"/>
    <w:rsid w:val="00D2312F"/>
    <w:rsid w:val="00D23B04"/>
    <w:rsid w:val="00D269C1"/>
    <w:rsid w:val="00D35640"/>
    <w:rsid w:val="00D41230"/>
    <w:rsid w:val="00D41B2F"/>
    <w:rsid w:val="00D44953"/>
    <w:rsid w:val="00D542F3"/>
    <w:rsid w:val="00D54513"/>
    <w:rsid w:val="00D54AAE"/>
    <w:rsid w:val="00D5644B"/>
    <w:rsid w:val="00D56E25"/>
    <w:rsid w:val="00D57E89"/>
    <w:rsid w:val="00D6560D"/>
    <w:rsid w:val="00D65D77"/>
    <w:rsid w:val="00D718D7"/>
    <w:rsid w:val="00D726BA"/>
    <w:rsid w:val="00D814B7"/>
    <w:rsid w:val="00D90688"/>
    <w:rsid w:val="00DA3AAD"/>
    <w:rsid w:val="00DA3F36"/>
    <w:rsid w:val="00DB312B"/>
    <w:rsid w:val="00DB7BCB"/>
    <w:rsid w:val="00DC5654"/>
    <w:rsid w:val="00DC658F"/>
    <w:rsid w:val="00DC674A"/>
    <w:rsid w:val="00DD1331"/>
    <w:rsid w:val="00DE60CC"/>
    <w:rsid w:val="00E03F35"/>
    <w:rsid w:val="00E12E39"/>
    <w:rsid w:val="00E176B2"/>
    <w:rsid w:val="00E26B32"/>
    <w:rsid w:val="00E27D19"/>
    <w:rsid w:val="00E3023E"/>
    <w:rsid w:val="00E31CD4"/>
    <w:rsid w:val="00E31E60"/>
    <w:rsid w:val="00E33E08"/>
    <w:rsid w:val="00E407B6"/>
    <w:rsid w:val="00E41EF1"/>
    <w:rsid w:val="00E42942"/>
    <w:rsid w:val="00E47F88"/>
    <w:rsid w:val="00E65A0A"/>
    <w:rsid w:val="00E71BDF"/>
    <w:rsid w:val="00E75CCB"/>
    <w:rsid w:val="00E760AA"/>
    <w:rsid w:val="00E8245B"/>
    <w:rsid w:val="00E82C21"/>
    <w:rsid w:val="00E82F59"/>
    <w:rsid w:val="00E83CA7"/>
    <w:rsid w:val="00E86962"/>
    <w:rsid w:val="00E92192"/>
    <w:rsid w:val="00E95A71"/>
    <w:rsid w:val="00EB136D"/>
    <w:rsid w:val="00EB546A"/>
    <w:rsid w:val="00EB7014"/>
    <w:rsid w:val="00EC5CDE"/>
    <w:rsid w:val="00EC7F2A"/>
    <w:rsid w:val="00ED3077"/>
    <w:rsid w:val="00ED487E"/>
    <w:rsid w:val="00ED64F1"/>
    <w:rsid w:val="00EE33A1"/>
    <w:rsid w:val="00EE7A0D"/>
    <w:rsid w:val="00F0222C"/>
    <w:rsid w:val="00F025C4"/>
    <w:rsid w:val="00F06647"/>
    <w:rsid w:val="00F12312"/>
    <w:rsid w:val="00F17CE1"/>
    <w:rsid w:val="00F2115C"/>
    <w:rsid w:val="00F22ABA"/>
    <w:rsid w:val="00F23804"/>
    <w:rsid w:val="00F25919"/>
    <w:rsid w:val="00F25F4B"/>
    <w:rsid w:val="00F27C9D"/>
    <w:rsid w:val="00F36B12"/>
    <w:rsid w:val="00F60F9F"/>
    <w:rsid w:val="00F61246"/>
    <w:rsid w:val="00F64F08"/>
    <w:rsid w:val="00F70055"/>
    <w:rsid w:val="00F734F5"/>
    <w:rsid w:val="00F73B5B"/>
    <w:rsid w:val="00F90EA5"/>
    <w:rsid w:val="00F917D7"/>
    <w:rsid w:val="00F91F5A"/>
    <w:rsid w:val="00F966B1"/>
    <w:rsid w:val="00F97D48"/>
    <w:rsid w:val="00FA0311"/>
    <w:rsid w:val="00FA1489"/>
    <w:rsid w:val="00FA16AC"/>
    <w:rsid w:val="00FA38CB"/>
    <w:rsid w:val="00FD37B0"/>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1B346C"/>
  <w15:docId w15:val="{0EF2A4E2-0AA5-447E-9339-F417CA9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821107"/>
    <w:rPr>
      <w:rFonts w:ascii="VIC" w:hAnsi="VIC"/>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4"/>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5"/>
      </w:numPr>
    </w:pPr>
  </w:style>
  <w:style w:type="paragraph" w:customStyle="1" w:styleId="Heading2numbered">
    <w:name w:val="Heading 2 numbered"/>
    <w:basedOn w:val="Heading2"/>
    <w:next w:val="NormalIndent"/>
    <w:qFormat/>
    <w:rsid w:val="00BD5018"/>
    <w:pPr>
      <w:numPr>
        <w:ilvl w:val="1"/>
        <w:numId w:val="5"/>
      </w:numPr>
    </w:pPr>
  </w:style>
  <w:style w:type="paragraph" w:customStyle="1" w:styleId="Heading3numbered">
    <w:name w:val="Heading 3 numbered"/>
    <w:basedOn w:val="Heading3"/>
    <w:next w:val="NormalIndent"/>
    <w:qFormat/>
    <w:rsid w:val="00BD5018"/>
    <w:pPr>
      <w:numPr>
        <w:ilvl w:val="2"/>
        <w:numId w:val="5"/>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5"/>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1"/>
      </w:numPr>
    </w:pPr>
  </w:style>
  <w:style w:type="paragraph" w:customStyle="1" w:styleId="Listnum2">
    <w:name w:val="List num 2"/>
    <w:basedOn w:val="Normal"/>
    <w:uiPriority w:val="1"/>
    <w:qFormat/>
    <w:rsid w:val="004A7519"/>
    <w:pPr>
      <w:numPr>
        <w:ilvl w:val="1"/>
        <w:numId w:val="1"/>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2"/>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3"/>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2"/>
      </w:numPr>
      <w:spacing w:before="60" w:after="60"/>
    </w:pPr>
    <w:rPr>
      <w:sz w:val="17"/>
    </w:rPr>
  </w:style>
  <w:style w:type="paragraph" w:customStyle="1" w:styleId="Tablenum2">
    <w:name w:val="Table num 2"/>
    <w:basedOn w:val="Normal"/>
    <w:uiPriority w:val="2"/>
    <w:rsid w:val="007F723F"/>
    <w:pPr>
      <w:numPr>
        <w:ilvl w:val="3"/>
        <w:numId w:val="2"/>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767035"/>
    <w:pPr>
      <w:spacing w:before="0" w:after="80" w:line="240" w:lineRule="auto"/>
      <w:ind w:left="170"/>
    </w:pPr>
    <w:rPr>
      <w:sz w:val="15"/>
    </w:rPr>
    <w:tblPr>
      <w:tblCellMar>
        <w:top w:w="198"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EB5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tterhealth.vic.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k.org.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rthritisvic.org.au" TargetMode="External"/><Relationship Id="rId4" Type="http://schemas.openxmlformats.org/officeDocument/2006/relationships/settings" Target="settings.xml"/><Relationship Id="rId9" Type="http://schemas.openxmlformats.org/officeDocument/2006/relationships/hyperlink" Target="https://choose.physio/findaphysio" TargetMode="External"/><Relationship Id="rId14" Type="http://schemas.openxmlformats.org/officeDocument/2006/relationships/hyperlink" Target="http://www.safercare.vic.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SCV%20templates\1.%20Safer%20Care%20Victoria\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049BFEC7614AF298C763EE4F4ED2A8"/>
        <w:category>
          <w:name w:val="General"/>
          <w:gallery w:val="placeholder"/>
        </w:category>
        <w:types>
          <w:type w:val="bbPlcHdr"/>
        </w:types>
        <w:behaviors>
          <w:behavior w:val="content"/>
        </w:behaviors>
        <w:guid w:val="{5D46AB6C-006E-4FAF-B5D5-1BE83A0D67CF}"/>
      </w:docPartPr>
      <w:docPartBody>
        <w:p w:rsidR="007B3059" w:rsidRDefault="003B69EB">
          <w:pPr>
            <w:pStyle w:val="AB049BFEC7614AF298C763EE4F4ED2A8"/>
          </w:pPr>
          <w:r w:rsidRPr="00803789">
            <w:rPr>
              <w:rStyle w:val="PlaceholderText"/>
            </w:rPr>
            <w:t>[Title]</w:t>
          </w:r>
        </w:p>
      </w:docPartBody>
    </w:docPart>
    <w:docPart>
      <w:docPartPr>
        <w:name w:val="6D43FC7684D74BA7814B467166A64939"/>
        <w:category>
          <w:name w:val="General"/>
          <w:gallery w:val="placeholder"/>
        </w:category>
        <w:types>
          <w:type w:val="bbPlcHdr"/>
        </w:types>
        <w:behaviors>
          <w:behavior w:val="content"/>
        </w:behaviors>
        <w:guid w:val="{5390E887-8D5F-407A-B7FA-E0309063A9A6}"/>
      </w:docPartPr>
      <w:docPartBody>
        <w:p w:rsidR="007B3059" w:rsidRDefault="003B69EB">
          <w:pPr>
            <w:pStyle w:val="6D43FC7684D74BA7814B467166A64939"/>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59"/>
    <w:rsid w:val="003B69EB"/>
    <w:rsid w:val="004D0BBD"/>
    <w:rsid w:val="00752292"/>
    <w:rsid w:val="007B3059"/>
    <w:rsid w:val="00A52C7D"/>
    <w:rsid w:val="00A54CB3"/>
    <w:rsid w:val="00E45840"/>
    <w:rsid w:val="00E54AC5"/>
    <w:rsid w:val="00E77038"/>
    <w:rsid w:val="00E863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AB049BFEC7614AF298C763EE4F4ED2A8">
    <w:name w:val="AB049BFEC7614AF298C763EE4F4ED2A8"/>
  </w:style>
  <w:style w:type="paragraph" w:customStyle="1" w:styleId="6D43FC7684D74BA7814B467166A64939">
    <w:name w:val="6D43FC7684D74BA7814B467166A64939"/>
  </w:style>
  <w:style w:type="paragraph" w:customStyle="1" w:styleId="E25FF4B40FF94C2D86D62F5234BFBDB8">
    <w:name w:val="E25FF4B40FF94C2D86D62F5234BFBDB8"/>
  </w:style>
  <w:style w:type="paragraph" w:customStyle="1" w:styleId="CC9748AAB3C742C185BE7D4648B5AFF5">
    <w:name w:val="CC9748AAB3C742C185BE7D4648B5A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0C4E3-463B-44FA-9E79-D9D95094F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sheet.dotx</Template>
  <TotalTime>0</TotalTime>
  <Pages>2</Pages>
  <Words>859</Words>
  <Characters>3986</Characters>
  <Application>Microsoft Office Word</Application>
  <DocSecurity>0</DocSecurity>
  <Lines>128</Lines>
  <Paragraphs>59</Paragraphs>
  <ScaleCrop>false</ScaleCrop>
  <HeadingPairs>
    <vt:vector size="2" baseType="variant">
      <vt:variant>
        <vt:lpstr>Title</vt:lpstr>
      </vt:variant>
      <vt:variant>
        <vt:i4>1</vt:i4>
      </vt:variant>
    </vt:vector>
  </HeadingPairs>
  <TitlesOfParts>
    <vt:vector size="1" baseType="lpstr">
      <vt:lpstr>Osteoarthritis</vt:lpstr>
    </vt:vector>
  </TitlesOfParts>
  <Company>Safer Care Victoria</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Osteoarthritis</dc:title>
  <dc:subject>Osteoarthritis</dc:subject>
  <dc:creator>Emergency Care Clinical Network</dc:creator>
  <cp:keywords>Osteoarthritis</cp:keywords>
  <cp:lastModifiedBy>Freya Jones (DHHS)</cp:lastModifiedBy>
  <cp:revision>2</cp:revision>
  <cp:lastPrinted>2018-05-20T09:23:00Z</cp:lastPrinted>
  <dcterms:created xsi:type="dcterms:W3CDTF">2019-07-17T05:20:00Z</dcterms:created>
  <dcterms:modified xsi:type="dcterms:W3CDTF">2019-07-17T05:20:00Z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