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C2758" w14:textId="0DC0E7E2" w:rsidR="00532BC5" w:rsidRDefault="00532BC5" w:rsidP="00582727"/>
    <w:p w14:paraId="25EE29DF" w14:textId="15AC4D40" w:rsidR="00532BC5" w:rsidRDefault="00582727" w:rsidP="00582727">
      <w:pPr>
        <w:pStyle w:val="SCVfactsheettitle"/>
        <w:tabs>
          <w:tab w:val="left" w:pos="1590"/>
          <w:tab w:val="left" w:pos="2205"/>
        </w:tabs>
        <w:spacing w:before="0"/>
      </w:pPr>
      <w:r>
        <w:tab/>
      </w:r>
      <w:r>
        <w:tab/>
      </w:r>
    </w:p>
    <w:p w14:paraId="3EF2A82D" w14:textId="41B74D28" w:rsidR="03D134CF" w:rsidRDefault="03D134CF" w:rsidP="03D134CF">
      <w:pPr>
        <w:pStyle w:val="SCVfactsheettitle"/>
        <w:spacing w:before="0"/>
      </w:pPr>
    </w:p>
    <w:p w14:paraId="3CC90DC1" w14:textId="77777777" w:rsidR="00C50A2B" w:rsidRPr="00876171" w:rsidRDefault="001A2C99" w:rsidP="00521CA5">
      <w:pPr>
        <w:pStyle w:val="SCVfactsheettitle"/>
        <w:spacing w:before="0"/>
      </w:pPr>
      <w:r>
        <w:t>In-depth case review tool template</w:t>
      </w:r>
    </w:p>
    <w:p w14:paraId="0821725E" w14:textId="77777777" w:rsidR="00C50A2B" w:rsidRPr="00876171" w:rsidRDefault="00101028" w:rsidP="00521CA5">
      <w:pPr>
        <w:pStyle w:val="SCVprotectivemarkingbelowsubtitle"/>
      </w:pPr>
      <w:fldSimple w:instr="FILLIN  &quot;Type the protective marking&quot; \d OFFICIAL \o  \* MERGEFORMAT">
        <w:r>
          <w:t>OFFICIAL</w:t>
        </w:r>
      </w:fldSimple>
    </w:p>
    <w:p w14:paraId="022F1538" w14:textId="1DBDB654" w:rsidR="002376AA" w:rsidRDefault="00D11A97" w:rsidP="00D11A97">
      <w:pPr>
        <w:pStyle w:val="SCVintroductorytext"/>
      </w:pPr>
      <w:bookmarkStart w:id="0" w:name="_Toc52978537"/>
      <w:bookmarkStart w:id="1" w:name="_Toc142305602"/>
      <w:bookmarkStart w:id="2" w:name="_Toc43470670"/>
      <w:r w:rsidRPr="00E943E5">
        <w:t>This tool has been designed to assist with the review of adverse patient safety events (APSE)</w:t>
      </w:r>
      <w:r w:rsidR="0099583A">
        <w:t xml:space="preserve">, </w:t>
      </w:r>
      <w:r w:rsidR="009D31ED">
        <w:t>including</w:t>
      </w:r>
      <w:r w:rsidR="0099583A">
        <w:t xml:space="preserve"> Serious Adverse Patient Safety Events</w:t>
      </w:r>
      <w:r w:rsidRPr="00E943E5">
        <w:t xml:space="preserve"> </w:t>
      </w:r>
      <w:r w:rsidR="0099583A">
        <w:t xml:space="preserve">(SAPSE) </w:t>
      </w:r>
      <w:r w:rsidRPr="00E943E5">
        <w:t>that do not meet sentinel event criteria.</w:t>
      </w:r>
      <w:r w:rsidR="006E49C7">
        <w:t xml:space="preserve"> Please refer to</w:t>
      </w:r>
      <w:r w:rsidR="006E49C7" w:rsidRPr="00E943E5">
        <w:t xml:space="preserve"> the </w:t>
      </w:r>
      <w:hyperlink r:id="rId11" w:history="1">
        <w:r w:rsidR="006E49C7" w:rsidRPr="00E943E5">
          <w:rPr>
            <w:rStyle w:val="Hyperlink"/>
          </w:rPr>
          <w:t>Adverse Patient Safety Event policy and guideline</w:t>
        </w:r>
      </w:hyperlink>
      <w:r w:rsidR="006E49C7">
        <w:t xml:space="preserve"> for m</w:t>
      </w:r>
      <w:r w:rsidR="006E49C7" w:rsidRPr="00E943E5">
        <w:t xml:space="preserve">ore information on </w:t>
      </w:r>
      <w:r w:rsidR="006E49C7">
        <w:t xml:space="preserve">when to use this tool and </w:t>
      </w:r>
      <w:r w:rsidR="006E49C7" w:rsidRPr="00E943E5">
        <w:t>how to complete an adverse event review</w:t>
      </w:r>
      <w:r w:rsidR="006E49C7">
        <w:t>. The guideline provides detailed information on how to complete each step of the review process</w:t>
      </w:r>
      <w:r w:rsidR="006E49C7" w:rsidRPr="00E943E5">
        <w:t>.</w:t>
      </w:r>
    </w:p>
    <w:p w14:paraId="424CFBA4" w14:textId="1DA1EF8A" w:rsidR="001F73A4" w:rsidRDefault="00D11A97" w:rsidP="00D11A97">
      <w:pPr>
        <w:pStyle w:val="SCVintroductorytext"/>
      </w:pPr>
      <w:r w:rsidRPr="00E943E5">
        <w:t xml:space="preserve">If you are unsure if your event meets </w:t>
      </w:r>
      <w:r w:rsidR="001D1468" w:rsidRPr="00E943E5">
        <w:t>sentinel event</w:t>
      </w:r>
      <w:r w:rsidRPr="00E943E5">
        <w:t xml:space="preserve"> criteria, </w:t>
      </w:r>
      <w:r w:rsidR="00AC5B91">
        <w:t xml:space="preserve"> more information can be found here </w:t>
      </w:r>
      <w:hyperlink r:id="rId12" w:history="1">
        <w:r w:rsidR="00AC5B91" w:rsidRPr="00B82FCA">
          <w:rPr>
            <w:color w:val="0000FF"/>
            <w:u w:val="single"/>
          </w:rPr>
          <w:t>Sentinel events | Safer Care Victoria</w:t>
        </w:r>
      </w:hyperlink>
      <w:r w:rsidR="00AC5B91" w:rsidRPr="00B82FCA">
        <w:rPr>
          <w:color w:val="auto"/>
        </w:rPr>
        <w:t xml:space="preserve"> </w:t>
      </w:r>
      <w:r w:rsidR="00AC5B91" w:rsidRPr="00E07A69">
        <w:t xml:space="preserve">or email </w:t>
      </w:r>
      <w:hyperlink r:id="rId13" w:history="1">
        <w:r w:rsidR="00AC5B91" w:rsidRPr="00B82FCA">
          <w:rPr>
            <w:rStyle w:val="Hyperlink"/>
          </w:rPr>
          <w:t>sentinel.events@safercare.vic.gov.au</w:t>
        </w:r>
      </w:hyperlink>
      <w:r w:rsidR="00E07A69" w:rsidRPr="00B82FCA">
        <w:t>.</w:t>
      </w:r>
      <w:r w:rsidR="00AC5B91" w:rsidRPr="00B82FCA">
        <w:t xml:space="preserve"> </w:t>
      </w:r>
    </w:p>
    <w:p w14:paraId="0B158110" w14:textId="77777777" w:rsidR="00B56CA1" w:rsidRPr="00876171" w:rsidRDefault="00B56CA1" w:rsidP="00D11A97">
      <w:pPr>
        <w:pStyle w:val="SCVintroductorytext"/>
      </w:pPr>
    </w:p>
    <w:bookmarkEnd w:id="0"/>
    <w:p w14:paraId="168FE40B" w14:textId="77777777" w:rsidR="00081719" w:rsidDel="005D6D3F" w:rsidRDefault="00081719" w:rsidP="22F9C444">
      <w:pPr>
        <w:pStyle w:val="SCVintroductorytext"/>
        <w:sectPr w:rsidR="00081719" w:rsidDel="005D6D3F" w:rsidSect="009D2DD3">
          <w:footerReference w:type="even" r:id="rId14"/>
          <w:footerReference w:type="default" r:id="rId15"/>
          <w:headerReference w:type="first" r:id="rId16"/>
          <w:pgSz w:w="16838" w:h="11906" w:orient="landscape" w:code="9"/>
          <w:pgMar w:top="737" w:right="851" w:bottom="737" w:left="1135" w:header="510" w:footer="851" w:gutter="0"/>
          <w:cols w:space="284"/>
          <w:titlePg/>
          <w:docGrid w:linePitch="360"/>
        </w:sectPr>
      </w:pPr>
    </w:p>
    <w:p w14:paraId="10B1E0D3" w14:textId="4D0E9180" w:rsidR="00AC3D7C" w:rsidRPr="005933B2" w:rsidRDefault="00AC3D7C" w:rsidP="00AC3D7C">
      <w:pPr>
        <w:pStyle w:val="Heading3"/>
        <w:rPr>
          <w:rFonts w:ascii="Arial" w:eastAsia="MS PGothic" w:hAnsi="Arial" w:cs="Times New Roman"/>
          <w:b w:val="0"/>
          <w:sz w:val="26"/>
          <w:szCs w:val="26"/>
        </w:rPr>
      </w:pPr>
      <w:r w:rsidRPr="00BF2D90">
        <w:lastRenderedPageBreak/>
        <w:t>Background</w:t>
      </w:r>
      <w:bookmarkEnd w:id="1"/>
    </w:p>
    <w:tbl>
      <w:tblPr>
        <w:tblStyle w:val="TableGrid1"/>
        <w:tblW w:w="150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7"/>
        <w:gridCol w:w="1276"/>
        <w:gridCol w:w="1417"/>
        <w:gridCol w:w="3402"/>
        <w:gridCol w:w="2835"/>
        <w:gridCol w:w="3964"/>
      </w:tblGrid>
      <w:tr w:rsidR="00AC3D7C" w:rsidRPr="005933B2" w14:paraId="1CB3C9EA" w14:textId="77777777" w:rsidTr="005A6591">
        <w:trPr>
          <w:cnfStyle w:val="100000000000" w:firstRow="1" w:lastRow="0" w:firstColumn="0" w:lastColumn="0" w:oddVBand="0" w:evenVBand="0" w:oddHBand="0" w:evenHBand="0" w:firstRowFirstColumn="0" w:firstRowLastColumn="0" w:lastRowFirstColumn="0" w:lastRowLastColumn="0"/>
        </w:trPr>
        <w:tc>
          <w:tcPr>
            <w:tcW w:w="15021" w:type="dxa"/>
            <w:gridSpan w:val="6"/>
            <w:vAlign w:val="center"/>
          </w:tcPr>
          <w:p w14:paraId="130AB44E" w14:textId="77777777" w:rsidR="00AC3D7C" w:rsidRPr="005933B2" w:rsidRDefault="00AC3D7C" w:rsidP="00533F42">
            <w:pPr>
              <w:spacing w:before="80" w:after="60" w:line="240" w:lineRule="atLeast"/>
              <w:rPr>
                <w:rFonts w:ascii="Arial" w:eastAsia="Times New Roman" w:hAnsi="Arial" w:cs="Arial"/>
                <w:color w:val="007586"/>
                <w:sz w:val="18"/>
                <w:szCs w:val="21"/>
              </w:rPr>
            </w:pPr>
            <w:r w:rsidRPr="005933B2">
              <w:rPr>
                <w:rFonts w:ascii="Arial" w:eastAsia="Times New Roman" w:hAnsi="Arial" w:cs="Arial"/>
                <w:b/>
                <w:bCs/>
                <w:color w:val="007586"/>
                <w:sz w:val="18"/>
                <w:szCs w:val="21"/>
              </w:rPr>
              <w:t>Patient/Resident/Client/Consumer details</w:t>
            </w:r>
          </w:p>
        </w:tc>
      </w:tr>
      <w:tr w:rsidR="00241287" w:rsidRPr="005933B2" w14:paraId="1D0FB8F9" w14:textId="77777777" w:rsidTr="005A6591">
        <w:tc>
          <w:tcPr>
            <w:tcW w:w="2127" w:type="dxa"/>
          </w:tcPr>
          <w:p w14:paraId="3855C49D" w14:textId="77777777" w:rsidR="00AC3D7C" w:rsidRPr="005933B2" w:rsidRDefault="00AC3D7C" w:rsidP="00533F42">
            <w:pPr>
              <w:spacing w:before="80" w:after="60" w:line="240" w:lineRule="atLeast"/>
              <w:rPr>
                <w:rFonts w:ascii="Arial" w:eastAsia="Times New Roman" w:hAnsi="Arial" w:cs="Arial"/>
                <w:bCs/>
                <w:sz w:val="18"/>
                <w:szCs w:val="21"/>
              </w:rPr>
            </w:pPr>
            <w:r>
              <w:rPr>
                <w:rFonts w:ascii="Arial" w:eastAsia="Times New Roman" w:hAnsi="Arial" w:cs="Arial"/>
                <w:b/>
                <w:bCs/>
                <w:color w:val="007586"/>
                <w:sz w:val="18"/>
                <w:szCs w:val="21"/>
              </w:rPr>
              <w:t xml:space="preserve">Patient identifier </w:t>
            </w:r>
            <w:r w:rsidR="00BE6D40">
              <w:rPr>
                <w:rFonts w:ascii="Arial" w:eastAsia="Times New Roman" w:hAnsi="Arial" w:cs="Arial"/>
                <w:b/>
                <w:bCs/>
                <w:color w:val="007586"/>
                <w:sz w:val="18"/>
                <w:szCs w:val="21"/>
              </w:rPr>
              <w:br/>
            </w:r>
            <w:r>
              <w:rPr>
                <w:rFonts w:ascii="Arial" w:eastAsia="Times New Roman" w:hAnsi="Arial" w:cs="Arial"/>
                <w:b/>
                <w:bCs/>
                <w:color w:val="007586"/>
                <w:sz w:val="18"/>
                <w:szCs w:val="21"/>
              </w:rPr>
              <w:t xml:space="preserve">(e.g. </w:t>
            </w:r>
            <w:r w:rsidRPr="005933B2">
              <w:rPr>
                <w:rFonts w:ascii="Arial" w:eastAsia="Times New Roman" w:hAnsi="Arial" w:cs="Arial"/>
                <w:b/>
                <w:bCs/>
                <w:color w:val="007586"/>
                <w:sz w:val="18"/>
                <w:szCs w:val="21"/>
              </w:rPr>
              <w:t>UR</w:t>
            </w:r>
            <w:r>
              <w:rPr>
                <w:rFonts w:ascii="Arial" w:eastAsia="Times New Roman" w:hAnsi="Arial" w:cs="Arial"/>
                <w:b/>
                <w:bCs/>
                <w:color w:val="007586"/>
                <w:sz w:val="18"/>
                <w:szCs w:val="21"/>
              </w:rPr>
              <w:t>, name)</w:t>
            </w:r>
          </w:p>
        </w:tc>
        <w:tc>
          <w:tcPr>
            <w:tcW w:w="1276" w:type="dxa"/>
          </w:tcPr>
          <w:p w14:paraId="4D649420" w14:textId="77777777" w:rsidR="00AC3D7C" w:rsidRPr="005933B2" w:rsidRDefault="00AC3D7C" w:rsidP="00533F42">
            <w:pPr>
              <w:spacing w:before="80" w:after="60" w:line="240" w:lineRule="atLeast"/>
              <w:rPr>
                <w:rFonts w:ascii="Arial" w:eastAsia="Times New Roman" w:hAnsi="Arial" w:cs="Arial"/>
                <w:b/>
                <w:bCs/>
                <w:color w:val="007586"/>
                <w:sz w:val="18"/>
                <w:szCs w:val="21"/>
              </w:rPr>
            </w:pPr>
          </w:p>
        </w:tc>
        <w:tc>
          <w:tcPr>
            <w:tcW w:w="1417" w:type="dxa"/>
          </w:tcPr>
          <w:p w14:paraId="26936858" w14:textId="07076D1E" w:rsidR="00AC3D7C" w:rsidRPr="005933B2" w:rsidRDefault="00AC3D7C" w:rsidP="00533F42">
            <w:pPr>
              <w:spacing w:before="80" w:after="60" w:line="240" w:lineRule="atLeast"/>
              <w:rPr>
                <w:rFonts w:ascii="Arial" w:eastAsia="Times New Roman" w:hAnsi="Arial" w:cs="Arial"/>
                <w:bCs/>
                <w:sz w:val="18"/>
                <w:szCs w:val="21"/>
              </w:rPr>
            </w:pPr>
            <w:r w:rsidRPr="005933B2">
              <w:rPr>
                <w:rFonts w:ascii="Arial" w:eastAsia="Times New Roman" w:hAnsi="Arial" w:cs="Arial"/>
                <w:b/>
                <w:bCs/>
                <w:color w:val="007586"/>
                <w:sz w:val="18"/>
                <w:szCs w:val="21"/>
              </w:rPr>
              <w:t>Date of birth</w:t>
            </w:r>
          </w:p>
        </w:tc>
        <w:tc>
          <w:tcPr>
            <w:tcW w:w="3402" w:type="dxa"/>
          </w:tcPr>
          <w:p w14:paraId="0016ADD9" w14:textId="084D21F2" w:rsidR="00AC3D7C" w:rsidRPr="005933B2" w:rsidRDefault="00AC3D7C" w:rsidP="00533F42">
            <w:pPr>
              <w:spacing w:before="80" w:after="60" w:line="240" w:lineRule="atLeast"/>
              <w:rPr>
                <w:rFonts w:ascii="Arial" w:eastAsia="Times New Roman" w:hAnsi="Arial" w:cs="Arial"/>
                <w:bCs/>
                <w:sz w:val="18"/>
                <w:szCs w:val="21"/>
              </w:rPr>
            </w:pPr>
            <w:r w:rsidRPr="005933B2">
              <w:rPr>
                <w:rFonts w:ascii="Arial" w:eastAsia="Times New Roman" w:hAnsi="Arial" w:cs="Arial"/>
                <w:sz w:val="18"/>
                <w:szCs w:val="21"/>
              </w:rPr>
              <w:t>DD/MM/YYYY</w:t>
            </w:r>
          </w:p>
        </w:tc>
        <w:tc>
          <w:tcPr>
            <w:tcW w:w="2835" w:type="dxa"/>
          </w:tcPr>
          <w:p w14:paraId="011801F4" w14:textId="77777777" w:rsidR="00AC3D7C" w:rsidRPr="005933B2" w:rsidRDefault="00AC3D7C" w:rsidP="00533F42">
            <w:pPr>
              <w:spacing w:before="80" w:after="60" w:line="240" w:lineRule="atLeast"/>
              <w:rPr>
                <w:rFonts w:ascii="Arial" w:eastAsia="Times New Roman" w:hAnsi="Arial" w:cs="Arial"/>
                <w:bCs/>
                <w:sz w:val="18"/>
                <w:szCs w:val="21"/>
              </w:rPr>
            </w:pPr>
            <w:r w:rsidRPr="005933B2">
              <w:rPr>
                <w:rFonts w:ascii="Arial" w:eastAsia="Times New Roman" w:hAnsi="Arial" w:cs="Arial"/>
                <w:b/>
                <w:bCs/>
                <w:color w:val="007586"/>
                <w:sz w:val="18"/>
                <w:szCs w:val="21"/>
              </w:rPr>
              <w:t>Date of death (if applicable)</w:t>
            </w:r>
          </w:p>
        </w:tc>
        <w:tc>
          <w:tcPr>
            <w:tcW w:w="3964" w:type="dxa"/>
          </w:tcPr>
          <w:p w14:paraId="110F8FE3" w14:textId="77777777" w:rsidR="00AC3D7C" w:rsidRPr="005933B2" w:rsidRDefault="00AC3D7C" w:rsidP="00533F42">
            <w:pPr>
              <w:spacing w:before="80" w:after="60" w:line="240" w:lineRule="atLeast"/>
              <w:rPr>
                <w:rFonts w:ascii="Arial" w:eastAsia="Times New Roman" w:hAnsi="Arial" w:cs="Arial"/>
                <w:bCs/>
                <w:sz w:val="18"/>
                <w:szCs w:val="21"/>
              </w:rPr>
            </w:pPr>
            <w:r w:rsidRPr="005933B2">
              <w:rPr>
                <w:rFonts w:ascii="Arial" w:eastAsia="Times New Roman" w:hAnsi="Arial" w:cs="Arial"/>
                <w:bCs/>
                <w:sz w:val="18"/>
                <w:szCs w:val="21"/>
              </w:rPr>
              <w:t>DD/MM/YYYY</w:t>
            </w:r>
          </w:p>
        </w:tc>
      </w:tr>
      <w:tr w:rsidR="00AC3D7C" w:rsidRPr="005933B2" w14:paraId="7B047E9B" w14:textId="77777777" w:rsidTr="005A6591">
        <w:trPr>
          <w:trHeight w:val="525"/>
        </w:trPr>
        <w:tc>
          <w:tcPr>
            <w:tcW w:w="2127" w:type="dxa"/>
          </w:tcPr>
          <w:p w14:paraId="7F37E580"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b/>
                <w:bCs/>
                <w:color w:val="007586"/>
                <w:sz w:val="18"/>
                <w:szCs w:val="21"/>
              </w:rPr>
              <w:t>Gender</w:t>
            </w:r>
          </w:p>
        </w:tc>
        <w:tc>
          <w:tcPr>
            <w:tcW w:w="1276" w:type="dxa"/>
          </w:tcPr>
          <w:p w14:paraId="1E6C68FF" w14:textId="77777777" w:rsidR="00AC3D7C" w:rsidRPr="005933B2" w:rsidRDefault="00F27D92" w:rsidP="00533F42">
            <w:pPr>
              <w:spacing w:before="80" w:after="60" w:line="240" w:lineRule="atLeast"/>
              <w:rPr>
                <w:rFonts w:ascii="Arial" w:eastAsia="Times New Roman" w:hAnsi="Arial" w:cs="Arial"/>
                <w:b/>
                <w:bCs/>
                <w:color w:val="007586"/>
                <w:sz w:val="18"/>
                <w:szCs w:val="21"/>
              </w:rPr>
            </w:pPr>
            <w:sdt>
              <w:sdtPr>
                <w:rPr>
                  <w:rFonts w:ascii="Arial" w:eastAsia="Times New Roman" w:hAnsi="Arial" w:cs="Arial"/>
                  <w:sz w:val="18"/>
                  <w:szCs w:val="21"/>
                </w:rPr>
                <w:id w:val="409285510"/>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Female</w:t>
            </w:r>
          </w:p>
        </w:tc>
        <w:tc>
          <w:tcPr>
            <w:tcW w:w="1417" w:type="dxa"/>
          </w:tcPr>
          <w:p w14:paraId="4004BE1A" w14:textId="77777777" w:rsidR="00AC3D7C" w:rsidRPr="005933B2" w:rsidRDefault="00F27D92" w:rsidP="00533F42">
            <w:pPr>
              <w:spacing w:before="80" w:after="60" w:line="240" w:lineRule="atLeast"/>
              <w:rPr>
                <w:rFonts w:ascii="Arial" w:eastAsia="Times New Roman" w:hAnsi="Arial" w:cs="Arial"/>
                <w:b/>
                <w:bCs/>
                <w:color w:val="007586"/>
                <w:sz w:val="18"/>
                <w:szCs w:val="21"/>
              </w:rPr>
            </w:pPr>
            <w:sdt>
              <w:sdtPr>
                <w:rPr>
                  <w:rFonts w:ascii="Arial" w:eastAsia="Times New Roman" w:hAnsi="Arial" w:cs="Arial"/>
                  <w:sz w:val="18"/>
                  <w:szCs w:val="21"/>
                </w:rPr>
                <w:id w:val="1751159933"/>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Male</w:t>
            </w:r>
          </w:p>
        </w:tc>
        <w:tc>
          <w:tcPr>
            <w:tcW w:w="3402" w:type="dxa"/>
          </w:tcPr>
          <w:p w14:paraId="10FDBF85" w14:textId="77777777" w:rsidR="00AC3D7C" w:rsidRPr="005933B2" w:rsidRDefault="00F27D92" w:rsidP="00533F42">
            <w:pPr>
              <w:spacing w:before="80" w:after="60" w:line="240" w:lineRule="atLeast"/>
              <w:rPr>
                <w:rFonts w:ascii="Arial" w:eastAsia="Times New Roman" w:hAnsi="Arial" w:cs="Arial"/>
                <w:b/>
                <w:bCs/>
                <w:color w:val="007586"/>
                <w:sz w:val="18"/>
                <w:szCs w:val="21"/>
              </w:rPr>
            </w:pPr>
            <w:sdt>
              <w:sdtPr>
                <w:rPr>
                  <w:rFonts w:ascii="Arial" w:eastAsia="Times New Roman" w:hAnsi="Arial" w:cs="Arial"/>
                  <w:sz w:val="18"/>
                  <w:szCs w:val="21"/>
                </w:rPr>
                <w:id w:val="-1825569467"/>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Non-binary / gender diverse</w:t>
            </w:r>
          </w:p>
        </w:tc>
        <w:tc>
          <w:tcPr>
            <w:tcW w:w="6799" w:type="dxa"/>
            <w:gridSpan w:val="2"/>
          </w:tcPr>
          <w:p w14:paraId="71A8FD26" w14:textId="77777777" w:rsidR="00AC3D7C" w:rsidRPr="005933B2" w:rsidRDefault="00F27D92" w:rsidP="00533F42">
            <w:pPr>
              <w:spacing w:before="80" w:after="60" w:line="240" w:lineRule="atLeast"/>
              <w:rPr>
                <w:rFonts w:ascii="Arial" w:eastAsia="Times New Roman" w:hAnsi="Arial" w:cs="Arial"/>
                <w:b/>
                <w:bCs/>
                <w:color w:val="007586"/>
                <w:sz w:val="18"/>
                <w:szCs w:val="21"/>
              </w:rPr>
            </w:pPr>
            <w:sdt>
              <w:sdtPr>
                <w:rPr>
                  <w:rFonts w:ascii="Arial" w:eastAsia="Times New Roman" w:hAnsi="Arial" w:cs="Arial"/>
                  <w:sz w:val="18"/>
                  <w:szCs w:val="21"/>
                </w:rPr>
                <w:id w:val="-1213732706"/>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Prefer not to say or not provided</w:t>
            </w:r>
          </w:p>
        </w:tc>
      </w:tr>
      <w:tr w:rsidR="00241287" w:rsidRPr="005933B2" w14:paraId="5EF89AFD" w14:textId="77777777" w:rsidTr="005A6591">
        <w:tc>
          <w:tcPr>
            <w:tcW w:w="2127" w:type="dxa"/>
          </w:tcPr>
          <w:p w14:paraId="7679FE69" w14:textId="77777777" w:rsidR="00AC3D7C" w:rsidRPr="005933B2" w:rsidRDefault="00AC3D7C" w:rsidP="00533F42">
            <w:pPr>
              <w:spacing w:before="80" w:after="60" w:line="240" w:lineRule="atLeast"/>
              <w:rPr>
                <w:rFonts w:ascii="Arial" w:eastAsia="Times New Roman" w:hAnsi="Arial" w:cs="Arial"/>
                <w:b/>
                <w:bCs/>
                <w:color w:val="007586"/>
                <w:sz w:val="18"/>
                <w:szCs w:val="21"/>
              </w:rPr>
            </w:pPr>
            <w:r>
              <w:rPr>
                <w:rFonts w:ascii="Arial" w:eastAsia="Times New Roman" w:hAnsi="Arial" w:cs="Arial"/>
                <w:b/>
                <w:bCs/>
                <w:color w:val="007586"/>
                <w:sz w:val="18"/>
                <w:szCs w:val="21"/>
              </w:rPr>
              <w:t>Identifies as Aboriginal and/or Torres Strait Islander?</w:t>
            </w:r>
          </w:p>
        </w:tc>
        <w:tc>
          <w:tcPr>
            <w:tcW w:w="1276" w:type="dxa"/>
          </w:tcPr>
          <w:p w14:paraId="4121F6F5" w14:textId="77777777" w:rsidR="00AC3D7C"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27981493"/>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w:t>
            </w:r>
            <w:r w:rsidR="00AC3D7C">
              <w:rPr>
                <w:rFonts w:ascii="Arial" w:eastAsia="Times New Roman" w:hAnsi="Arial" w:cs="Arial"/>
                <w:sz w:val="18"/>
                <w:szCs w:val="21"/>
              </w:rPr>
              <w:t>Aboriginal</w:t>
            </w:r>
          </w:p>
        </w:tc>
        <w:tc>
          <w:tcPr>
            <w:tcW w:w="1417" w:type="dxa"/>
          </w:tcPr>
          <w:p w14:paraId="4F0BF5BC" w14:textId="77777777" w:rsidR="00AC3D7C"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361865130"/>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w:t>
            </w:r>
            <w:r w:rsidR="00AC3D7C">
              <w:rPr>
                <w:rFonts w:ascii="Arial" w:eastAsia="Times New Roman" w:hAnsi="Arial" w:cs="Arial"/>
                <w:sz w:val="18"/>
                <w:szCs w:val="21"/>
              </w:rPr>
              <w:t>Torres Strait Islander</w:t>
            </w:r>
          </w:p>
        </w:tc>
        <w:tc>
          <w:tcPr>
            <w:tcW w:w="3402" w:type="dxa"/>
          </w:tcPr>
          <w:p w14:paraId="18DF1A3F" w14:textId="77777777" w:rsidR="00AC3D7C"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2057079197"/>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w:t>
            </w:r>
            <w:r w:rsidR="00AC3D7C">
              <w:rPr>
                <w:rFonts w:ascii="Arial" w:eastAsia="Times New Roman" w:hAnsi="Arial" w:cs="Arial"/>
                <w:sz w:val="18"/>
                <w:szCs w:val="21"/>
              </w:rPr>
              <w:t>Both Aboriginal and Torres Strait Islander</w:t>
            </w:r>
          </w:p>
        </w:tc>
        <w:tc>
          <w:tcPr>
            <w:tcW w:w="2835" w:type="dxa"/>
          </w:tcPr>
          <w:p w14:paraId="41FE9A69" w14:textId="77777777" w:rsidR="00AC3D7C"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556892919"/>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w:t>
            </w:r>
            <w:r w:rsidR="00AC3D7C">
              <w:rPr>
                <w:rFonts w:ascii="Arial" w:eastAsia="Times New Roman" w:hAnsi="Arial" w:cs="Arial"/>
                <w:sz w:val="18"/>
                <w:szCs w:val="21"/>
              </w:rPr>
              <w:t xml:space="preserve">Neither Aboriginal </w:t>
            </w:r>
            <w:proofErr w:type="gramStart"/>
            <w:r w:rsidR="00AC3D7C">
              <w:rPr>
                <w:rFonts w:ascii="Arial" w:eastAsia="Times New Roman" w:hAnsi="Arial" w:cs="Arial"/>
                <w:sz w:val="18"/>
                <w:szCs w:val="21"/>
              </w:rPr>
              <w:t>or</w:t>
            </w:r>
            <w:proofErr w:type="gramEnd"/>
            <w:r w:rsidR="00AC3D7C">
              <w:rPr>
                <w:rFonts w:ascii="Arial" w:eastAsia="Times New Roman" w:hAnsi="Arial" w:cs="Arial"/>
                <w:sz w:val="18"/>
                <w:szCs w:val="21"/>
              </w:rPr>
              <w:t xml:space="preserve"> Torres Strait Islander </w:t>
            </w:r>
          </w:p>
        </w:tc>
        <w:tc>
          <w:tcPr>
            <w:tcW w:w="3964" w:type="dxa"/>
          </w:tcPr>
          <w:p w14:paraId="5F767879" w14:textId="77777777" w:rsidR="00AC3D7C"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984070153"/>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w:t>
            </w:r>
            <w:r w:rsidR="00AC3D7C">
              <w:rPr>
                <w:rFonts w:ascii="Arial" w:eastAsia="Times New Roman" w:hAnsi="Arial" w:cs="Arial"/>
                <w:sz w:val="18"/>
                <w:szCs w:val="21"/>
              </w:rPr>
              <w:t>Unknown/did not say</w:t>
            </w:r>
          </w:p>
        </w:tc>
      </w:tr>
      <w:tr w:rsidR="00AC3D7C" w:rsidRPr="005933B2" w14:paraId="0241920E" w14:textId="77777777" w:rsidTr="005A6591">
        <w:tc>
          <w:tcPr>
            <w:tcW w:w="2127" w:type="dxa"/>
          </w:tcPr>
          <w:p w14:paraId="025EBE5F" w14:textId="77777777" w:rsidR="00AC3D7C" w:rsidRPr="005933B2" w:rsidRDefault="00AC3D7C" w:rsidP="00533F42">
            <w:pPr>
              <w:spacing w:before="80" w:after="60" w:line="240" w:lineRule="atLeast"/>
              <w:rPr>
                <w:rFonts w:ascii="Arial" w:eastAsia="Times New Roman" w:hAnsi="Arial" w:cs="Arial"/>
                <w:bCs/>
                <w:sz w:val="18"/>
                <w:szCs w:val="21"/>
              </w:rPr>
            </w:pPr>
            <w:r w:rsidRPr="005933B2">
              <w:rPr>
                <w:rFonts w:ascii="Arial" w:eastAsia="Times New Roman" w:hAnsi="Arial" w:cs="Arial"/>
                <w:b/>
                <w:bCs/>
                <w:color w:val="007586"/>
                <w:sz w:val="18"/>
                <w:szCs w:val="21"/>
              </w:rPr>
              <w:t xml:space="preserve">Past medical history </w:t>
            </w:r>
          </w:p>
        </w:tc>
        <w:tc>
          <w:tcPr>
            <w:tcW w:w="12894" w:type="dxa"/>
            <w:gridSpan w:val="5"/>
          </w:tcPr>
          <w:p w14:paraId="07B9E98E" w14:textId="77777777" w:rsidR="00AC3D7C" w:rsidRPr="005933B2" w:rsidRDefault="00AC3D7C" w:rsidP="00533F42">
            <w:pPr>
              <w:spacing w:before="80" w:after="60" w:line="240" w:lineRule="atLeast"/>
              <w:rPr>
                <w:rFonts w:ascii="Arial" w:eastAsia="Times New Roman" w:hAnsi="Arial" w:cs="Arial"/>
                <w:b/>
                <w:bCs/>
                <w:color w:val="007586"/>
                <w:sz w:val="18"/>
                <w:szCs w:val="21"/>
              </w:rPr>
            </w:pPr>
          </w:p>
        </w:tc>
      </w:tr>
      <w:tr w:rsidR="00AC3D7C" w:rsidRPr="005933B2" w14:paraId="1B9B8C35" w14:textId="77777777" w:rsidTr="005A6591">
        <w:tc>
          <w:tcPr>
            <w:tcW w:w="2127" w:type="dxa"/>
          </w:tcPr>
          <w:p w14:paraId="288CE6AA" w14:textId="77777777" w:rsidR="00AC3D7C" w:rsidRPr="005933B2" w:rsidRDefault="00AC3D7C" w:rsidP="00533F42">
            <w:pPr>
              <w:spacing w:before="80" w:after="60" w:line="240" w:lineRule="atLeast"/>
              <w:rPr>
                <w:rFonts w:ascii="Arial" w:eastAsia="Times New Roman" w:hAnsi="Arial" w:cs="Arial"/>
                <w:bCs/>
                <w:sz w:val="18"/>
                <w:szCs w:val="21"/>
              </w:rPr>
            </w:pPr>
            <w:r w:rsidRPr="005933B2">
              <w:rPr>
                <w:rFonts w:ascii="Arial" w:eastAsia="Times New Roman" w:hAnsi="Arial" w:cs="Arial"/>
                <w:b/>
                <w:bCs/>
                <w:color w:val="007586"/>
                <w:sz w:val="18"/>
                <w:szCs w:val="21"/>
              </w:rPr>
              <w:t>Diagnosis/</w:t>
            </w:r>
            <w:r>
              <w:rPr>
                <w:rFonts w:ascii="Arial" w:eastAsia="Times New Roman" w:hAnsi="Arial" w:cs="Arial"/>
                <w:b/>
                <w:bCs/>
                <w:color w:val="007586"/>
                <w:sz w:val="18"/>
                <w:szCs w:val="21"/>
              </w:rPr>
              <w:t xml:space="preserve"> </w:t>
            </w:r>
            <w:r w:rsidRPr="005933B2">
              <w:rPr>
                <w:rFonts w:ascii="Arial" w:eastAsia="Times New Roman" w:hAnsi="Arial" w:cs="Arial"/>
                <w:b/>
                <w:bCs/>
                <w:color w:val="007586"/>
                <w:sz w:val="18"/>
                <w:szCs w:val="21"/>
              </w:rPr>
              <w:t>reason</w:t>
            </w:r>
            <w:r>
              <w:rPr>
                <w:rFonts w:ascii="Arial" w:eastAsia="Times New Roman" w:hAnsi="Arial" w:cs="Arial"/>
                <w:b/>
                <w:bCs/>
                <w:color w:val="007586"/>
                <w:sz w:val="18"/>
                <w:szCs w:val="21"/>
              </w:rPr>
              <w:t xml:space="preserve"> for a</w:t>
            </w:r>
            <w:r w:rsidRPr="005933B2">
              <w:rPr>
                <w:rFonts w:ascii="Arial" w:eastAsia="Times New Roman" w:hAnsi="Arial" w:cs="Arial"/>
                <w:b/>
                <w:bCs/>
                <w:color w:val="007586"/>
                <w:sz w:val="18"/>
                <w:szCs w:val="21"/>
              </w:rPr>
              <w:t xml:space="preserve">dmission </w:t>
            </w:r>
          </w:p>
        </w:tc>
        <w:tc>
          <w:tcPr>
            <w:tcW w:w="12894" w:type="dxa"/>
            <w:gridSpan w:val="5"/>
          </w:tcPr>
          <w:p w14:paraId="4079CC33" w14:textId="77777777" w:rsidR="00AC3D7C" w:rsidRPr="005933B2" w:rsidRDefault="00AC3D7C" w:rsidP="00533F42">
            <w:pPr>
              <w:spacing w:before="80" w:after="60" w:line="240" w:lineRule="atLeast"/>
              <w:rPr>
                <w:rFonts w:ascii="Arial" w:eastAsia="Times New Roman" w:hAnsi="Arial" w:cs="Arial"/>
                <w:sz w:val="18"/>
                <w:szCs w:val="21"/>
              </w:rPr>
            </w:pPr>
          </w:p>
        </w:tc>
      </w:tr>
    </w:tbl>
    <w:p w14:paraId="2B7A26C7" w14:textId="77777777" w:rsidR="005A6591" w:rsidRPr="005933B2" w:rsidRDefault="005A6591" w:rsidP="00AC3D7C">
      <w:pPr>
        <w:rPr>
          <w:rFonts w:ascii="Arial" w:eastAsia="MS PGothic" w:hAnsi="Arial" w:cs="Arial"/>
        </w:rPr>
      </w:pPr>
    </w:p>
    <w:tbl>
      <w:tblPr>
        <w:tblStyle w:val="TableGrid1"/>
        <w:tblW w:w="150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560"/>
        <w:gridCol w:w="983"/>
        <w:gridCol w:w="292"/>
        <w:gridCol w:w="2977"/>
        <w:gridCol w:w="1276"/>
        <w:gridCol w:w="1417"/>
        <w:gridCol w:w="993"/>
        <w:gridCol w:w="1417"/>
      </w:tblGrid>
      <w:tr w:rsidR="00AC3D7C" w:rsidRPr="005933B2" w14:paraId="763C081F" w14:textId="77777777" w:rsidTr="005A6591">
        <w:trPr>
          <w:cnfStyle w:val="100000000000" w:firstRow="1" w:lastRow="0" w:firstColumn="0" w:lastColumn="0" w:oddVBand="0" w:evenVBand="0" w:oddHBand="0" w:evenHBand="0" w:firstRowFirstColumn="0" w:firstRowLastColumn="0" w:lastRowFirstColumn="0" w:lastRowLastColumn="0"/>
          <w:trHeight w:val="300"/>
        </w:trPr>
        <w:tc>
          <w:tcPr>
            <w:tcW w:w="15021" w:type="dxa"/>
            <w:gridSpan w:val="9"/>
            <w:vAlign w:val="center"/>
          </w:tcPr>
          <w:p w14:paraId="082E6096" w14:textId="03C0654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b/>
                <w:bCs/>
                <w:color w:val="007586"/>
                <w:sz w:val="18"/>
                <w:szCs w:val="21"/>
              </w:rPr>
              <w:t>Health Service-</w:t>
            </w:r>
            <w:r w:rsidR="00087D5E">
              <w:rPr>
                <w:rFonts w:ascii="Arial" w:eastAsia="Times New Roman" w:hAnsi="Arial" w:cs="Arial"/>
                <w:b/>
                <w:bCs/>
                <w:color w:val="007586"/>
                <w:sz w:val="18"/>
                <w:szCs w:val="21"/>
              </w:rPr>
              <w:t xml:space="preserve"> event </w:t>
            </w:r>
            <w:r w:rsidRPr="005933B2">
              <w:rPr>
                <w:rFonts w:ascii="Arial" w:eastAsia="Times New Roman" w:hAnsi="Arial" w:cs="Arial"/>
                <w:b/>
                <w:bCs/>
                <w:color w:val="007586"/>
                <w:sz w:val="18"/>
                <w:szCs w:val="21"/>
              </w:rPr>
              <w:t>details</w:t>
            </w:r>
            <w:r w:rsidRPr="005933B2">
              <w:rPr>
                <w:rFonts w:ascii="Arial" w:eastAsia="Times New Roman" w:hAnsi="Arial" w:cs="Arial"/>
                <w:sz w:val="18"/>
                <w:szCs w:val="21"/>
              </w:rPr>
              <w:t xml:space="preserve"> </w:t>
            </w:r>
          </w:p>
        </w:tc>
      </w:tr>
      <w:tr w:rsidR="00195630" w:rsidRPr="005933B2" w14:paraId="7107021D" w14:textId="77777777" w:rsidTr="00D11A97">
        <w:trPr>
          <w:trHeight w:val="300"/>
        </w:trPr>
        <w:tc>
          <w:tcPr>
            <w:tcW w:w="4106" w:type="dxa"/>
          </w:tcPr>
          <w:p w14:paraId="78107EDA" w14:textId="77777777" w:rsidR="00AC3D7C" w:rsidRPr="005933B2" w:rsidRDefault="00AC3D7C" w:rsidP="00533F42">
            <w:pPr>
              <w:spacing w:before="80" w:after="60" w:line="240" w:lineRule="atLeast"/>
              <w:rPr>
                <w:rFonts w:ascii="Arial" w:eastAsia="Times New Roman" w:hAnsi="Arial" w:cs="Arial"/>
                <w:bCs/>
                <w:sz w:val="18"/>
                <w:szCs w:val="21"/>
              </w:rPr>
            </w:pPr>
            <w:bookmarkStart w:id="3" w:name="_Hlk178080193"/>
            <w:r w:rsidRPr="009D2DD3">
              <w:rPr>
                <w:rFonts w:ascii="Arial" w:eastAsia="Times New Roman" w:hAnsi="Arial" w:cs="Arial"/>
                <w:b/>
                <w:bCs/>
                <w:color w:val="007586"/>
                <w:sz w:val="18"/>
                <w:szCs w:val="21"/>
              </w:rPr>
              <w:t>Date of Admission</w:t>
            </w:r>
            <w:r w:rsidRPr="005933B2" w:rsidDel="00540BA0">
              <w:rPr>
                <w:rFonts w:ascii="Arial" w:eastAsia="Times New Roman" w:hAnsi="Arial" w:cs="Arial"/>
                <w:b/>
                <w:bCs/>
                <w:color w:val="007586"/>
                <w:sz w:val="18"/>
                <w:szCs w:val="21"/>
              </w:rPr>
              <w:t xml:space="preserve"> </w:t>
            </w:r>
            <w:bookmarkEnd w:id="3"/>
          </w:p>
        </w:tc>
        <w:tc>
          <w:tcPr>
            <w:tcW w:w="1560" w:type="dxa"/>
          </w:tcPr>
          <w:p w14:paraId="2BDF591F" w14:textId="783ABE75"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DD/MM/YYYY</w:t>
            </w:r>
          </w:p>
        </w:tc>
        <w:tc>
          <w:tcPr>
            <w:tcW w:w="983" w:type="dxa"/>
          </w:tcPr>
          <w:p w14:paraId="326AD1B4" w14:textId="77777777" w:rsidR="00AC3D7C" w:rsidRPr="005933B2" w:rsidRDefault="00AC3D7C" w:rsidP="00533F42">
            <w:pPr>
              <w:keepNext/>
              <w:keepLines/>
              <w:spacing w:before="80" w:after="60"/>
              <w:rPr>
                <w:rFonts w:ascii="Arial" w:eastAsia="Times New Roman" w:hAnsi="Arial" w:cs="Arial"/>
                <w:b/>
                <w:color w:val="007586"/>
                <w:sz w:val="18"/>
                <w:szCs w:val="18"/>
              </w:rPr>
            </w:pPr>
            <w:r w:rsidRPr="005933B2">
              <w:rPr>
                <w:rFonts w:ascii="Arial" w:eastAsia="Times New Roman" w:hAnsi="Arial" w:cs="Arial"/>
                <w:b/>
                <w:color w:val="007586"/>
                <w:sz w:val="18"/>
                <w:szCs w:val="18"/>
              </w:rPr>
              <w:t>Date of adverse event</w:t>
            </w:r>
          </w:p>
        </w:tc>
        <w:tc>
          <w:tcPr>
            <w:tcW w:w="3269" w:type="dxa"/>
            <w:gridSpan w:val="2"/>
          </w:tcPr>
          <w:p w14:paraId="46FBBF41" w14:textId="7FCC14FF"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DD/MM/YYYY</w:t>
            </w:r>
          </w:p>
        </w:tc>
        <w:tc>
          <w:tcPr>
            <w:tcW w:w="3686" w:type="dxa"/>
            <w:gridSpan w:val="3"/>
          </w:tcPr>
          <w:p w14:paraId="42E50AC9" w14:textId="0DBFF308" w:rsidR="00AC3D7C" w:rsidRPr="005933B2" w:rsidRDefault="00AC3D7C" w:rsidP="00533F42">
            <w:pPr>
              <w:keepNext/>
              <w:keepLines/>
              <w:spacing w:before="80" w:after="60"/>
              <w:rPr>
                <w:rFonts w:ascii="Arial" w:eastAsia="Times New Roman" w:hAnsi="Arial" w:cs="Arial"/>
                <w:b/>
                <w:color w:val="007586"/>
                <w:sz w:val="18"/>
                <w:szCs w:val="18"/>
              </w:rPr>
            </w:pPr>
            <w:r w:rsidRPr="005933B2">
              <w:rPr>
                <w:rFonts w:ascii="Arial" w:eastAsia="Times New Roman" w:hAnsi="Arial" w:cs="Arial"/>
                <w:b/>
                <w:color w:val="007586"/>
                <w:sz w:val="18"/>
                <w:szCs w:val="18"/>
              </w:rPr>
              <w:t>Date adverse event identifi</w:t>
            </w:r>
            <w:r w:rsidR="00BE6D40">
              <w:rPr>
                <w:rFonts w:ascii="Arial" w:eastAsia="Times New Roman" w:hAnsi="Arial" w:cs="Arial"/>
                <w:b/>
                <w:color w:val="007586"/>
                <w:sz w:val="18"/>
                <w:szCs w:val="18"/>
              </w:rPr>
              <w:t>ed</w:t>
            </w:r>
          </w:p>
        </w:tc>
        <w:tc>
          <w:tcPr>
            <w:tcW w:w="1417" w:type="dxa"/>
          </w:tcPr>
          <w:p w14:paraId="67DBA99E" w14:textId="1A0B48B9"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DD/MM/YYYY</w:t>
            </w:r>
          </w:p>
        </w:tc>
      </w:tr>
      <w:tr w:rsidR="00AC3D7C" w:rsidRPr="005933B2" w14:paraId="4937BBBE" w14:textId="77777777" w:rsidTr="005A6591">
        <w:trPr>
          <w:trHeight w:val="300"/>
        </w:trPr>
        <w:tc>
          <w:tcPr>
            <w:tcW w:w="4106" w:type="dxa"/>
          </w:tcPr>
          <w:p w14:paraId="34E90C12" w14:textId="77777777" w:rsidR="00AC3D7C" w:rsidRPr="005933B2" w:rsidRDefault="00AC3D7C" w:rsidP="00533F42">
            <w:pPr>
              <w:spacing w:before="80" w:after="60" w:line="240" w:lineRule="atLeast"/>
              <w:rPr>
                <w:rFonts w:ascii="Arial" w:eastAsia="Times New Roman" w:hAnsi="Arial" w:cs="Arial"/>
                <w:bCs/>
                <w:sz w:val="18"/>
                <w:szCs w:val="21"/>
              </w:rPr>
            </w:pPr>
            <w:r w:rsidRPr="005933B2">
              <w:rPr>
                <w:rFonts w:ascii="Arial" w:eastAsia="Times New Roman" w:hAnsi="Arial" w:cs="Arial"/>
                <w:b/>
                <w:bCs/>
                <w:color w:val="007586"/>
                <w:sz w:val="18"/>
                <w:szCs w:val="21"/>
              </w:rPr>
              <w:t>Treating specialty team</w:t>
            </w:r>
            <w:r>
              <w:rPr>
                <w:rFonts w:ascii="Arial" w:eastAsia="Times New Roman" w:hAnsi="Arial" w:cs="Arial"/>
                <w:b/>
                <w:bCs/>
                <w:color w:val="007586"/>
                <w:sz w:val="18"/>
                <w:szCs w:val="21"/>
              </w:rPr>
              <w:t>/s</w:t>
            </w:r>
          </w:p>
        </w:tc>
        <w:tc>
          <w:tcPr>
            <w:tcW w:w="10915" w:type="dxa"/>
            <w:gridSpan w:val="8"/>
          </w:tcPr>
          <w:p w14:paraId="6B80D9FD" w14:textId="77777777" w:rsidR="00AC3D7C" w:rsidRPr="005933B2" w:rsidRDefault="00AC3D7C" w:rsidP="00533F42">
            <w:pPr>
              <w:spacing w:before="80" w:after="60" w:line="240" w:lineRule="atLeast"/>
              <w:rPr>
                <w:rFonts w:ascii="Arial" w:eastAsia="Times New Roman" w:hAnsi="Arial" w:cs="Arial"/>
                <w:b/>
                <w:bCs/>
                <w:color w:val="007586"/>
                <w:sz w:val="18"/>
                <w:szCs w:val="21"/>
              </w:rPr>
            </w:pPr>
          </w:p>
        </w:tc>
      </w:tr>
      <w:tr w:rsidR="00AC3D7C" w:rsidRPr="005933B2" w14:paraId="08DBEEBC" w14:textId="77777777" w:rsidTr="005A6591">
        <w:tc>
          <w:tcPr>
            <w:tcW w:w="4106" w:type="dxa"/>
            <w:vMerge w:val="restart"/>
          </w:tcPr>
          <w:p w14:paraId="7A2A332C" w14:textId="77777777" w:rsidR="00AC3D7C" w:rsidRPr="005933B2" w:rsidRDefault="00AC3D7C" w:rsidP="00533F42">
            <w:pPr>
              <w:spacing w:before="80" w:after="60" w:line="240" w:lineRule="atLeast"/>
              <w:rPr>
                <w:rFonts w:ascii="Arial" w:eastAsia="Times New Roman" w:hAnsi="Arial" w:cs="Arial"/>
                <w:b/>
                <w:bCs/>
                <w:color w:val="007586"/>
                <w:sz w:val="18"/>
                <w:szCs w:val="21"/>
              </w:rPr>
            </w:pPr>
            <w:r w:rsidRPr="005933B2">
              <w:rPr>
                <w:rFonts w:ascii="Arial" w:eastAsia="Times New Roman" w:hAnsi="Arial" w:cs="Arial"/>
                <w:b/>
                <w:bCs/>
                <w:color w:val="007586"/>
                <w:sz w:val="18"/>
                <w:szCs w:val="21"/>
              </w:rPr>
              <w:t xml:space="preserve">How was this adverse event identified? </w:t>
            </w:r>
          </w:p>
        </w:tc>
        <w:tc>
          <w:tcPr>
            <w:tcW w:w="2835" w:type="dxa"/>
            <w:gridSpan w:val="3"/>
          </w:tcPr>
          <w:p w14:paraId="3FFA264E" w14:textId="76FE29D0" w:rsidR="00AC3D7C" w:rsidRPr="005933B2" w:rsidRDefault="00F27D92" w:rsidP="00195630">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201908218"/>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w:t>
            </w:r>
            <w:r w:rsidR="00AC3D7C">
              <w:rPr>
                <w:rFonts w:ascii="Arial" w:eastAsia="Times New Roman" w:hAnsi="Arial" w:cs="Arial"/>
                <w:sz w:val="18"/>
                <w:szCs w:val="21"/>
              </w:rPr>
              <w:t xml:space="preserve">Incident Reporting System </w:t>
            </w:r>
          </w:p>
        </w:tc>
        <w:tc>
          <w:tcPr>
            <w:tcW w:w="4253" w:type="dxa"/>
            <w:gridSpan w:val="2"/>
          </w:tcPr>
          <w:p w14:paraId="7A9C59F8" w14:textId="636A0FE2" w:rsidR="00AC3D7C" w:rsidRPr="005933B2" w:rsidRDefault="00F27D92" w:rsidP="00533F42">
            <w:pPr>
              <w:spacing w:before="80" w:after="60" w:line="240" w:lineRule="atLeast"/>
              <w:rPr>
                <w:rFonts w:ascii="Segoe UI Symbol" w:eastAsia="Times New Roman" w:hAnsi="Segoe UI Symbol" w:cs="Segoe UI Symbol"/>
                <w:sz w:val="18"/>
                <w:szCs w:val="18"/>
              </w:rPr>
            </w:pPr>
            <w:sdt>
              <w:sdtPr>
                <w:rPr>
                  <w:rFonts w:ascii="Arial" w:eastAsia="Times New Roman" w:hAnsi="Arial" w:cs="Arial"/>
                  <w:sz w:val="18"/>
                  <w:szCs w:val="18"/>
                </w:rPr>
                <w:id w:val="-157312576"/>
                <w14:checkbox>
                  <w14:checked w14:val="0"/>
                  <w14:checkedState w14:val="2612" w14:font="MS Gothic"/>
                  <w14:uncheckedState w14:val="2610" w14:font="MS Gothic"/>
                </w14:checkbox>
              </w:sdtPr>
              <w:sdtEndPr/>
              <w:sdtContent>
                <w:r w:rsidR="00AC3D7C" w:rsidRPr="471B4637">
                  <w:rPr>
                    <w:rFonts w:ascii="Segoe UI Symbol" w:eastAsia="Times New Roman" w:hAnsi="Segoe UI Symbol" w:cs="Segoe UI Symbol"/>
                    <w:sz w:val="18"/>
                    <w:szCs w:val="18"/>
                  </w:rPr>
                  <w:t>☐</w:t>
                </w:r>
              </w:sdtContent>
            </w:sdt>
            <w:r w:rsidR="00AC3D7C" w:rsidRPr="471B4637">
              <w:rPr>
                <w:rFonts w:ascii="Arial" w:eastAsia="Times New Roman" w:hAnsi="Arial" w:cs="Arial"/>
                <w:sz w:val="18"/>
                <w:szCs w:val="18"/>
              </w:rPr>
              <w:t xml:space="preserve"> Morbidity and Mortality meeting</w:t>
            </w:r>
          </w:p>
        </w:tc>
        <w:tc>
          <w:tcPr>
            <w:tcW w:w="3827" w:type="dxa"/>
            <w:gridSpan w:val="3"/>
          </w:tcPr>
          <w:p w14:paraId="5B3484EA" w14:textId="4AFEF216" w:rsidR="00AC3D7C" w:rsidRPr="005933B2" w:rsidRDefault="00F27D92" w:rsidP="00533F42">
            <w:pPr>
              <w:spacing w:before="80" w:after="60" w:line="240" w:lineRule="atLeast"/>
              <w:rPr>
                <w:rFonts w:ascii="Arial" w:eastAsia="Times New Roman" w:hAnsi="Arial" w:cs="Arial"/>
                <w:b/>
                <w:bCs/>
                <w:color w:val="007586"/>
                <w:sz w:val="18"/>
                <w:szCs w:val="21"/>
              </w:rPr>
            </w:pPr>
            <w:sdt>
              <w:sdtPr>
                <w:rPr>
                  <w:rFonts w:ascii="Arial" w:eastAsia="Times New Roman" w:hAnsi="Arial" w:cs="Arial"/>
                  <w:sz w:val="18"/>
                  <w:szCs w:val="21"/>
                </w:rPr>
                <w:id w:val="1314988720"/>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Consumer feedback</w:t>
            </w:r>
            <w:r w:rsidR="00AC3D7C">
              <w:rPr>
                <w:rFonts w:ascii="Arial" w:eastAsia="Times New Roman" w:hAnsi="Arial" w:cs="Arial"/>
                <w:sz w:val="18"/>
                <w:szCs w:val="21"/>
              </w:rPr>
              <w:t xml:space="preserve"> </w:t>
            </w:r>
          </w:p>
        </w:tc>
      </w:tr>
      <w:tr w:rsidR="00AC3D7C" w:rsidRPr="005933B2" w14:paraId="3FDAF647" w14:textId="77777777" w:rsidTr="005A6591">
        <w:tc>
          <w:tcPr>
            <w:tcW w:w="4106" w:type="dxa"/>
            <w:vMerge/>
          </w:tcPr>
          <w:p w14:paraId="78626115" w14:textId="77777777" w:rsidR="00AC3D7C" w:rsidRPr="005933B2" w:rsidRDefault="00AC3D7C" w:rsidP="00533F42">
            <w:pPr>
              <w:spacing w:before="80" w:after="60" w:line="240" w:lineRule="atLeast"/>
              <w:rPr>
                <w:rFonts w:ascii="Arial" w:eastAsia="Times New Roman" w:hAnsi="Arial" w:cs="Arial"/>
                <w:b/>
                <w:bCs/>
                <w:color w:val="007586"/>
                <w:sz w:val="18"/>
                <w:szCs w:val="21"/>
              </w:rPr>
            </w:pPr>
          </w:p>
        </w:tc>
        <w:tc>
          <w:tcPr>
            <w:tcW w:w="2835" w:type="dxa"/>
            <w:gridSpan w:val="3"/>
          </w:tcPr>
          <w:p w14:paraId="71336B12" w14:textId="4AC965DD" w:rsidR="00AC3D7C"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361236557"/>
                <w14:checkbox>
                  <w14:checked w14:val="0"/>
                  <w14:checkedState w14:val="2612" w14:font="MS Gothic"/>
                  <w14:uncheckedState w14:val="2610" w14:font="MS Gothic"/>
                </w14:checkbox>
              </w:sdtPr>
              <w:sdtEndPr/>
              <w:sdtContent>
                <w:r w:rsidR="00AC3D7C">
                  <w:rPr>
                    <w:rFonts w:ascii="MS Gothic" w:eastAsia="MS Gothic" w:hAnsi="MS Gothic" w:cs="Arial" w:hint="eastAsia"/>
                    <w:sz w:val="18"/>
                    <w:szCs w:val="21"/>
                  </w:rPr>
                  <w:t>☐</w:t>
                </w:r>
              </w:sdtContent>
            </w:sdt>
            <w:r w:rsidR="00AC3D7C" w:rsidRPr="005933B2">
              <w:rPr>
                <w:rFonts w:ascii="Arial" w:eastAsia="Times New Roman" w:hAnsi="Arial" w:cs="Arial"/>
                <w:sz w:val="18"/>
                <w:szCs w:val="21"/>
              </w:rPr>
              <w:t xml:space="preserve"> Team discussion</w:t>
            </w:r>
            <w:r w:rsidR="00AC3D7C">
              <w:rPr>
                <w:rFonts w:ascii="Arial" w:eastAsia="Times New Roman" w:hAnsi="Arial" w:cs="Arial"/>
                <w:sz w:val="18"/>
                <w:szCs w:val="21"/>
              </w:rPr>
              <w:t>/</w:t>
            </w:r>
            <w:r w:rsidR="00BE6D40">
              <w:rPr>
                <w:rFonts w:ascii="Arial" w:eastAsia="Times New Roman" w:hAnsi="Arial" w:cs="Arial"/>
                <w:sz w:val="18"/>
                <w:szCs w:val="21"/>
              </w:rPr>
              <w:br/>
            </w:r>
            <w:r w:rsidR="00AC3D7C">
              <w:rPr>
                <w:rFonts w:ascii="Arial" w:eastAsia="Times New Roman" w:hAnsi="Arial" w:cs="Arial"/>
                <w:sz w:val="18"/>
                <w:szCs w:val="21"/>
              </w:rPr>
              <w:t>Safety huddle</w:t>
            </w:r>
          </w:p>
        </w:tc>
        <w:tc>
          <w:tcPr>
            <w:tcW w:w="4253" w:type="dxa"/>
            <w:gridSpan w:val="2"/>
          </w:tcPr>
          <w:p w14:paraId="5C9F88E6" w14:textId="77777777" w:rsidR="00AC3D7C"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18"/>
                </w:rPr>
                <w:id w:val="-35742961"/>
                <w14:checkbox>
                  <w14:checked w14:val="0"/>
                  <w14:checkedState w14:val="2612" w14:font="MS Gothic"/>
                  <w14:uncheckedState w14:val="2610" w14:font="MS Gothic"/>
                </w14:checkbox>
              </w:sdtPr>
              <w:sdtEndPr/>
              <w:sdtContent>
                <w:r w:rsidR="00AC3D7C">
                  <w:rPr>
                    <w:rFonts w:ascii="MS Gothic" w:eastAsia="MS Gothic" w:hAnsi="MS Gothic" w:cs="Arial" w:hint="eastAsia"/>
                    <w:sz w:val="18"/>
                    <w:szCs w:val="18"/>
                  </w:rPr>
                  <w:t>☐</w:t>
                </w:r>
              </w:sdtContent>
            </w:sdt>
            <w:r w:rsidR="00AC3D7C" w:rsidRPr="471B4637">
              <w:rPr>
                <w:rFonts w:ascii="Arial" w:eastAsia="Times New Roman" w:hAnsi="Arial" w:cs="Arial"/>
                <w:sz w:val="18"/>
                <w:szCs w:val="18"/>
              </w:rPr>
              <w:t xml:space="preserve"> Coroner’s findings  </w:t>
            </w:r>
          </w:p>
        </w:tc>
        <w:tc>
          <w:tcPr>
            <w:tcW w:w="3827" w:type="dxa"/>
            <w:gridSpan w:val="3"/>
          </w:tcPr>
          <w:p w14:paraId="6F53C707" w14:textId="77777777" w:rsidR="00195630" w:rsidRDefault="00F27D92" w:rsidP="00066819">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524232961"/>
                <w14:checkbox>
                  <w14:checked w14:val="0"/>
                  <w14:checkedState w14:val="2612" w14:font="MS Gothic"/>
                  <w14:uncheckedState w14:val="2610" w14:font="MS Gothic"/>
                </w14:checkbox>
              </w:sdtPr>
              <w:sdtEndPr/>
              <w:sdtContent>
                <w:r w:rsidR="00195630">
                  <w:rPr>
                    <w:rFonts w:ascii="MS Gothic" w:eastAsia="MS Gothic" w:hAnsi="MS Gothic" w:cs="Arial" w:hint="eastAsia"/>
                    <w:sz w:val="18"/>
                    <w:szCs w:val="21"/>
                  </w:rPr>
                  <w:t>☐</w:t>
                </w:r>
              </w:sdtContent>
            </w:sdt>
            <w:r w:rsidR="00195630" w:rsidRPr="005933B2">
              <w:rPr>
                <w:rFonts w:ascii="Arial" w:eastAsia="Times New Roman" w:hAnsi="Arial" w:cs="Arial"/>
                <w:sz w:val="18"/>
                <w:szCs w:val="21"/>
              </w:rPr>
              <w:t xml:space="preserve"> Other</w:t>
            </w:r>
            <w:r w:rsidR="00195630">
              <w:rPr>
                <w:rFonts w:ascii="Arial" w:eastAsia="Times New Roman" w:hAnsi="Arial" w:cs="Arial"/>
                <w:sz w:val="18"/>
                <w:szCs w:val="21"/>
              </w:rPr>
              <w:t xml:space="preserve"> (</w:t>
            </w:r>
            <w:r w:rsidR="00195630" w:rsidRPr="005933B2">
              <w:rPr>
                <w:rFonts w:ascii="Arial" w:eastAsia="Times New Roman" w:hAnsi="Arial" w:cs="Arial"/>
                <w:sz w:val="18"/>
                <w:szCs w:val="21"/>
              </w:rPr>
              <w:t>s</w:t>
            </w:r>
            <w:r w:rsidR="00195630">
              <w:rPr>
                <w:rFonts w:ascii="Arial" w:eastAsia="Times New Roman" w:hAnsi="Arial" w:cs="Arial"/>
                <w:sz w:val="18"/>
                <w:szCs w:val="21"/>
              </w:rPr>
              <w:t>pecify)</w:t>
            </w:r>
            <w:r w:rsidR="00195630" w:rsidRPr="005933B2">
              <w:rPr>
                <w:rFonts w:ascii="Arial" w:eastAsia="Times New Roman" w:hAnsi="Arial" w:cs="Arial"/>
                <w:sz w:val="18"/>
                <w:szCs w:val="21"/>
              </w:rPr>
              <w:t>:</w:t>
            </w:r>
          </w:p>
          <w:p w14:paraId="7C0751D3" w14:textId="77777777" w:rsidR="00066819" w:rsidRDefault="00066819" w:rsidP="00066819">
            <w:pPr>
              <w:spacing w:before="80" w:after="60" w:line="240" w:lineRule="atLeast"/>
              <w:rPr>
                <w:rFonts w:ascii="Arial" w:eastAsia="Times New Roman" w:hAnsi="Arial" w:cs="Arial"/>
                <w:sz w:val="18"/>
                <w:szCs w:val="21"/>
              </w:rPr>
            </w:pPr>
          </w:p>
        </w:tc>
      </w:tr>
      <w:tr w:rsidR="00066819" w:rsidRPr="005933B2" w14:paraId="144D523F" w14:textId="77777777" w:rsidTr="00D11A97">
        <w:trPr>
          <w:trHeight w:val="300"/>
        </w:trPr>
        <w:tc>
          <w:tcPr>
            <w:tcW w:w="4106" w:type="dxa"/>
          </w:tcPr>
          <w:p w14:paraId="4E26C78D" w14:textId="77777777" w:rsidR="00AC3D7C" w:rsidRPr="005933B2" w:rsidRDefault="00AC3D7C" w:rsidP="00533F42">
            <w:pPr>
              <w:spacing w:before="80" w:after="60" w:line="240" w:lineRule="atLeast"/>
              <w:rPr>
                <w:rFonts w:ascii="Arial" w:eastAsia="Times New Roman" w:hAnsi="Arial" w:cs="Arial"/>
                <w:bCs/>
                <w:sz w:val="18"/>
                <w:szCs w:val="21"/>
              </w:rPr>
            </w:pPr>
            <w:r w:rsidRPr="005933B2">
              <w:rPr>
                <w:rFonts w:ascii="Arial" w:eastAsia="Times New Roman" w:hAnsi="Arial" w:cs="Arial"/>
                <w:b/>
                <w:bCs/>
                <w:color w:val="007586"/>
                <w:sz w:val="18"/>
                <w:szCs w:val="21"/>
              </w:rPr>
              <w:t>Was this</w:t>
            </w:r>
            <w:r>
              <w:rPr>
                <w:rFonts w:ascii="Arial" w:eastAsia="Times New Roman" w:hAnsi="Arial" w:cs="Arial"/>
                <w:b/>
                <w:bCs/>
                <w:color w:val="007586"/>
                <w:sz w:val="18"/>
                <w:szCs w:val="21"/>
              </w:rPr>
              <w:t xml:space="preserve"> adverse event </w:t>
            </w:r>
            <w:r w:rsidRPr="005933B2">
              <w:rPr>
                <w:rFonts w:ascii="Arial" w:eastAsia="Times New Roman" w:hAnsi="Arial" w:cs="Arial"/>
                <w:b/>
                <w:bCs/>
                <w:color w:val="007586"/>
                <w:sz w:val="18"/>
                <w:szCs w:val="21"/>
              </w:rPr>
              <w:t>reported in VHIMS (</w:t>
            </w:r>
            <w:proofErr w:type="spellStart"/>
            <w:r w:rsidRPr="005933B2">
              <w:rPr>
                <w:rFonts w:ascii="Arial" w:eastAsia="Times New Roman" w:hAnsi="Arial" w:cs="Arial"/>
                <w:b/>
                <w:bCs/>
                <w:color w:val="007586"/>
                <w:sz w:val="18"/>
                <w:szCs w:val="21"/>
              </w:rPr>
              <w:t>RiskMan</w:t>
            </w:r>
            <w:proofErr w:type="spellEnd"/>
            <w:r w:rsidRPr="005933B2">
              <w:rPr>
                <w:rFonts w:ascii="Arial" w:eastAsia="Times New Roman" w:hAnsi="Arial" w:cs="Arial"/>
                <w:b/>
                <w:bCs/>
                <w:color w:val="007586"/>
                <w:sz w:val="18"/>
                <w:szCs w:val="21"/>
              </w:rPr>
              <w:t>) or an equivalent system?</w:t>
            </w:r>
          </w:p>
        </w:tc>
        <w:tc>
          <w:tcPr>
            <w:tcW w:w="1560" w:type="dxa"/>
          </w:tcPr>
          <w:p w14:paraId="40C24A2F" w14:textId="77777777" w:rsidR="00195630"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070347114"/>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Yes </w:t>
            </w:r>
            <w:r w:rsidR="00BE6D40">
              <w:rPr>
                <w:rFonts w:ascii="Arial" w:eastAsia="Times New Roman" w:hAnsi="Arial" w:cs="Arial"/>
                <w:sz w:val="18"/>
                <w:szCs w:val="21"/>
              </w:rPr>
              <w:br/>
            </w:r>
            <w:r w:rsidR="00AC3D7C" w:rsidRPr="005933B2">
              <w:rPr>
                <w:rFonts w:ascii="Arial" w:eastAsia="Times New Roman" w:hAnsi="Arial" w:cs="Arial"/>
                <w:sz w:val="18"/>
                <w:szCs w:val="21"/>
              </w:rPr>
              <w:t>Incident ID:</w:t>
            </w:r>
          </w:p>
          <w:p w14:paraId="78A4BE5E" w14:textId="77777777" w:rsidR="00195630" w:rsidRPr="005933B2" w:rsidRDefault="00195630" w:rsidP="00533F42">
            <w:pPr>
              <w:spacing w:before="80" w:after="60" w:line="240" w:lineRule="atLeast"/>
              <w:rPr>
                <w:rFonts w:ascii="Arial" w:eastAsia="Times New Roman" w:hAnsi="Arial" w:cs="Arial"/>
                <w:sz w:val="18"/>
                <w:szCs w:val="21"/>
              </w:rPr>
            </w:pPr>
          </w:p>
        </w:tc>
        <w:tc>
          <w:tcPr>
            <w:tcW w:w="1275" w:type="dxa"/>
            <w:gridSpan w:val="2"/>
          </w:tcPr>
          <w:p w14:paraId="63281F6C"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52231686"/>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No</w:t>
            </w:r>
          </w:p>
        </w:tc>
        <w:tc>
          <w:tcPr>
            <w:tcW w:w="2977" w:type="dxa"/>
          </w:tcPr>
          <w:p w14:paraId="38A3D74D" w14:textId="24ABAB6A" w:rsidR="00AC3D7C" w:rsidRDefault="00AC3D7C" w:rsidP="00533F42">
            <w:pPr>
              <w:spacing w:before="80" w:after="60" w:line="240" w:lineRule="atLeast"/>
              <w:rPr>
                <w:rFonts w:ascii="Arial" w:eastAsia="Times New Roman" w:hAnsi="Arial" w:cs="Arial"/>
                <w:sz w:val="18"/>
                <w:szCs w:val="18"/>
              </w:rPr>
            </w:pPr>
            <w:r w:rsidRPr="43580350">
              <w:rPr>
                <w:rFonts w:ascii="Arial" w:eastAsia="Times New Roman" w:hAnsi="Arial" w:cs="Arial"/>
                <w:sz w:val="18"/>
                <w:szCs w:val="18"/>
              </w:rPr>
              <w:t>If yes, Incident Severity Rating (ISR)?</w:t>
            </w:r>
          </w:p>
          <w:p w14:paraId="154A5511" w14:textId="7707060B" w:rsidR="00AC3D7C" w:rsidRPr="005933B2" w:rsidRDefault="004F007C" w:rsidP="00533F42">
            <w:pPr>
              <w:spacing w:before="80" w:after="60" w:line="240" w:lineRule="atLeast"/>
              <w:rPr>
                <w:rFonts w:ascii="Arial" w:eastAsia="Times New Roman" w:hAnsi="Arial" w:cs="Arial"/>
                <w:color w:val="007586"/>
                <w:sz w:val="18"/>
                <w:szCs w:val="18"/>
              </w:rPr>
            </w:pPr>
            <w:r w:rsidRPr="43580350">
              <w:rPr>
                <w:rFonts w:ascii="Arial" w:eastAsia="Times New Roman" w:hAnsi="Arial" w:cs="Arial"/>
                <w:sz w:val="18"/>
                <w:szCs w:val="18"/>
              </w:rPr>
              <w:t xml:space="preserve">If this event is a sentinel event, please </w:t>
            </w:r>
            <w:r w:rsidR="0002628C" w:rsidRPr="43580350">
              <w:rPr>
                <w:rFonts w:ascii="Arial" w:eastAsia="Times New Roman" w:hAnsi="Arial" w:cs="Arial"/>
                <w:sz w:val="18"/>
                <w:szCs w:val="18"/>
              </w:rPr>
              <w:t>notify</w:t>
            </w:r>
            <w:r w:rsidRPr="43580350">
              <w:rPr>
                <w:rFonts w:ascii="Arial" w:eastAsia="Times New Roman" w:hAnsi="Arial" w:cs="Arial"/>
                <w:sz w:val="18"/>
                <w:szCs w:val="18"/>
              </w:rPr>
              <w:t xml:space="preserve"> </w:t>
            </w:r>
            <w:r w:rsidR="00DF0FAA" w:rsidRPr="43580350">
              <w:rPr>
                <w:rFonts w:ascii="Arial" w:eastAsia="Times New Roman" w:hAnsi="Arial" w:cs="Arial"/>
                <w:sz w:val="18"/>
                <w:szCs w:val="18"/>
              </w:rPr>
              <w:t>SCV, discontinue</w:t>
            </w:r>
            <w:r w:rsidRPr="43580350">
              <w:rPr>
                <w:rFonts w:ascii="Arial" w:eastAsia="Times New Roman" w:hAnsi="Arial" w:cs="Arial"/>
                <w:sz w:val="18"/>
                <w:szCs w:val="18"/>
              </w:rPr>
              <w:t xml:space="preserve"> using the tool</w:t>
            </w:r>
            <w:r w:rsidR="00CA6CB2" w:rsidRPr="43580350">
              <w:rPr>
                <w:rFonts w:ascii="Arial" w:eastAsia="Times New Roman" w:hAnsi="Arial" w:cs="Arial"/>
                <w:sz w:val="18"/>
                <w:szCs w:val="18"/>
              </w:rPr>
              <w:t xml:space="preserve"> and commence a review </w:t>
            </w:r>
            <w:r w:rsidR="00291027" w:rsidRPr="43580350">
              <w:rPr>
                <w:rFonts w:ascii="Arial" w:eastAsia="Times New Roman" w:hAnsi="Arial" w:cs="Arial"/>
                <w:sz w:val="18"/>
                <w:szCs w:val="18"/>
              </w:rPr>
              <w:t xml:space="preserve">in line with sentinel event requirements. </w:t>
            </w:r>
          </w:p>
        </w:tc>
        <w:tc>
          <w:tcPr>
            <w:tcW w:w="1276" w:type="dxa"/>
          </w:tcPr>
          <w:p w14:paraId="5FAE370E"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240686360"/>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1</w:t>
            </w:r>
          </w:p>
          <w:p w14:paraId="3982F1AC" w14:textId="296BDA03" w:rsidR="00AC3D7C" w:rsidRPr="005933B2" w:rsidRDefault="00AC3D7C" w:rsidP="00533F42">
            <w:pPr>
              <w:spacing w:before="80" w:after="60" w:line="240" w:lineRule="atLeast"/>
              <w:rPr>
                <w:rFonts w:ascii="Arial" w:eastAsia="Times New Roman" w:hAnsi="Arial" w:cs="Arial"/>
                <w:sz w:val="18"/>
                <w:szCs w:val="21"/>
              </w:rPr>
            </w:pPr>
          </w:p>
        </w:tc>
        <w:tc>
          <w:tcPr>
            <w:tcW w:w="1417" w:type="dxa"/>
          </w:tcPr>
          <w:p w14:paraId="6F7E284D"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876889721"/>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2</w:t>
            </w:r>
          </w:p>
          <w:p w14:paraId="55DD037D" w14:textId="77777777" w:rsidR="00AC3D7C" w:rsidRPr="005933B2" w:rsidRDefault="00AC3D7C" w:rsidP="00533F42">
            <w:pPr>
              <w:spacing w:before="80" w:after="60" w:line="240" w:lineRule="atLeast"/>
              <w:rPr>
                <w:rFonts w:ascii="Arial" w:eastAsia="Times New Roman" w:hAnsi="Arial" w:cs="Arial"/>
                <w:sz w:val="18"/>
                <w:szCs w:val="21"/>
              </w:rPr>
            </w:pPr>
          </w:p>
        </w:tc>
        <w:tc>
          <w:tcPr>
            <w:tcW w:w="993" w:type="dxa"/>
          </w:tcPr>
          <w:p w14:paraId="1ADBB372"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447924406"/>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3</w:t>
            </w:r>
          </w:p>
          <w:p w14:paraId="797FD881" w14:textId="77777777" w:rsidR="00AC3D7C" w:rsidRPr="005933B2" w:rsidRDefault="00AC3D7C" w:rsidP="00533F42">
            <w:pPr>
              <w:spacing w:before="80" w:after="60" w:line="240" w:lineRule="atLeast"/>
              <w:rPr>
                <w:rFonts w:ascii="Arial" w:eastAsia="Times New Roman" w:hAnsi="Arial" w:cs="Arial"/>
                <w:sz w:val="18"/>
                <w:szCs w:val="21"/>
              </w:rPr>
            </w:pPr>
          </w:p>
        </w:tc>
        <w:tc>
          <w:tcPr>
            <w:tcW w:w="1417" w:type="dxa"/>
          </w:tcPr>
          <w:p w14:paraId="38A1C0A1"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525792231"/>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4</w:t>
            </w:r>
          </w:p>
          <w:p w14:paraId="3067AC64" w14:textId="77777777" w:rsidR="00AC3D7C" w:rsidRPr="005933B2" w:rsidRDefault="00AC3D7C" w:rsidP="00533F42">
            <w:pPr>
              <w:spacing w:before="80" w:after="60" w:line="240" w:lineRule="atLeast"/>
              <w:rPr>
                <w:rFonts w:ascii="Arial" w:eastAsia="Times New Roman" w:hAnsi="Arial" w:cs="Arial"/>
                <w:sz w:val="18"/>
                <w:szCs w:val="21"/>
              </w:rPr>
            </w:pPr>
          </w:p>
        </w:tc>
      </w:tr>
      <w:tr w:rsidR="00195630" w:rsidRPr="005933B2" w14:paraId="732B3E66" w14:textId="77777777" w:rsidTr="00D11A97">
        <w:trPr>
          <w:trHeight w:val="300"/>
        </w:trPr>
        <w:tc>
          <w:tcPr>
            <w:tcW w:w="4106" w:type="dxa"/>
          </w:tcPr>
          <w:p w14:paraId="7558ED29" w14:textId="77777777" w:rsidR="00AC3D7C" w:rsidRPr="005933B2" w:rsidRDefault="00AC3D7C" w:rsidP="00533F42">
            <w:pPr>
              <w:spacing w:before="80" w:after="60" w:line="240" w:lineRule="atLeast"/>
              <w:rPr>
                <w:rFonts w:ascii="Arial" w:eastAsia="Times New Roman" w:hAnsi="Arial" w:cs="Arial"/>
                <w:b/>
                <w:bCs/>
                <w:color w:val="007586"/>
                <w:sz w:val="18"/>
                <w:szCs w:val="21"/>
              </w:rPr>
            </w:pPr>
            <w:r>
              <w:rPr>
                <w:rFonts w:ascii="Arial" w:eastAsia="Times New Roman" w:hAnsi="Arial" w:cs="Arial"/>
                <w:b/>
                <w:bCs/>
                <w:color w:val="007586"/>
                <w:sz w:val="18"/>
                <w:szCs w:val="21"/>
              </w:rPr>
              <w:t xml:space="preserve">Did this adverse event occur in a residential aged care facility governed by the health service? </w:t>
            </w:r>
          </w:p>
        </w:tc>
        <w:tc>
          <w:tcPr>
            <w:tcW w:w="1560" w:type="dxa"/>
          </w:tcPr>
          <w:p w14:paraId="6F8F3986" w14:textId="77777777" w:rsidR="00AC3D7C"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507800761"/>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Yes</w:t>
            </w:r>
          </w:p>
        </w:tc>
        <w:tc>
          <w:tcPr>
            <w:tcW w:w="1275" w:type="dxa"/>
            <w:gridSpan w:val="2"/>
          </w:tcPr>
          <w:p w14:paraId="649EBECA" w14:textId="77777777" w:rsidR="00AC3D7C"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702632777"/>
                <w14:checkbox>
                  <w14:checked w14:val="0"/>
                  <w14:checkedState w14:val="2612" w14:font="MS Gothic"/>
                  <w14:uncheckedState w14:val="2610" w14:font="MS Gothic"/>
                </w14:checkbox>
              </w:sdtPr>
              <w:sdtEndPr/>
              <w:sdtContent>
                <w:r w:rsidR="00BE6D40">
                  <w:rPr>
                    <w:rFonts w:ascii="MS Gothic" w:eastAsia="MS Gothic" w:hAnsi="MS Gothic" w:cs="Arial" w:hint="eastAsia"/>
                    <w:sz w:val="18"/>
                    <w:szCs w:val="21"/>
                  </w:rPr>
                  <w:t>☐</w:t>
                </w:r>
              </w:sdtContent>
            </w:sdt>
            <w:r w:rsidR="00AC3D7C" w:rsidRPr="005933B2">
              <w:rPr>
                <w:rFonts w:ascii="Arial" w:eastAsia="Times New Roman" w:hAnsi="Arial" w:cs="Arial"/>
                <w:sz w:val="18"/>
                <w:szCs w:val="21"/>
              </w:rPr>
              <w:t xml:space="preserve"> </w:t>
            </w:r>
            <w:r w:rsidR="00AC3D7C">
              <w:rPr>
                <w:rFonts w:ascii="Arial" w:eastAsia="Times New Roman" w:hAnsi="Arial" w:cs="Arial"/>
                <w:sz w:val="18"/>
                <w:szCs w:val="21"/>
              </w:rPr>
              <w:t>No</w:t>
            </w:r>
          </w:p>
        </w:tc>
        <w:tc>
          <w:tcPr>
            <w:tcW w:w="2977" w:type="dxa"/>
          </w:tcPr>
          <w:p w14:paraId="390A47FD" w14:textId="77777777" w:rsidR="00AC3D7C" w:rsidRPr="005933B2" w:rsidRDefault="00AC3D7C" w:rsidP="00533F42">
            <w:pPr>
              <w:spacing w:before="80" w:after="60" w:line="240" w:lineRule="atLeast"/>
              <w:rPr>
                <w:rFonts w:ascii="Arial" w:eastAsia="Times New Roman" w:hAnsi="Arial" w:cs="Arial"/>
                <w:sz w:val="18"/>
                <w:szCs w:val="18"/>
              </w:rPr>
            </w:pPr>
            <w:r w:rsidRPr="2927685C">
              <w:rPr>
                <w:rFonts w:ascii="Arial" w:eastAsia="Times New Roman" w:hAnsi="Arial" w:cs="Arial"/>
                <w:sz w:val="18"/>
                <w:szCs w:val="18"/>
              </w:rPr>
              <w:t xml:space="preserve">If yes, was it reported to </w:t>
            </w:r>
            <w:r>
              <w:rPr>
                <w:rFonts w:ascii="Arial" w:eastAsia="Times New Roman" w:hAnsi="Arial" w:cs="Arial"/>
                <w:sz w:val="18"/>
                <w:szCs w:val="18"/>
              </w:rPr>
              <w:t>the Serious Incident Response Scheme (SIRS)</w:t>
            </w:r>
            <w:r w:rsidRPr="2927685C">
              <w:rPr>
                <w:rFonts w:ascii="Arial" w:eastAsia="Times New Roman" w:hAnsi="Arial" w:cs="Arial"/>
                <w:sz w:val="18"/>
                <w:szCs w:val="18"/>
              </w:rPr>
              <w:t xml:space="preserve">? </w:t>
            </w:r>
          </w:p>
        </w:tc>
        <w:tc>
          <w:tcPr>
            <w:tcW w:w="1276" w:type="dxa"/>
          </w:tcPr>
          <w:p w14:paraId="5A78915F"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805269789"/>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w:t>
            </w:r>
            <w:r w:rsidR="00AC3D7C">
              <w:rPr>
                <w:rFonts w:ascii="Arial" w:eastAsia="Times New Roman" w:hAnsi="Arial" w:cs="Arial"/>
                <w:sz w:val="18"/>
                <w:szCs w:val="21"/>
              </w:rPr>
              <w:t>Yes – Priority 1</w:t>
            </w:r>
          </w:p>
          <w:p w14:paraId="5E6DC8E5" w14:textId="77777777" w:rsidR="00AC3D7C" w:rsidRDefault="00AC3D7C" w:rsidP="00533F42">
            <w:pPr>
              <w:spacing w:before="80" w:after="60" w:line="240" w:lineRule="atLeast"/>
              <w:rPr>
                <w:rFonts w:ascii="Arial" w:eastAsia="Times New Roman" w:hAnsi="Arial" w:cs="Arial"/>
                <w:sz w:val="18"/>
                <w:szCs w:val="21"/>
              </w:rPr>
            </w:pPr>
          </w:p>
        </w:tc>
        <w:tc>
          <w:tcPr>
            <w:tcW w:w="2410" w:type="dxa"/>
            <w:gridSpan w:val="2"/>
          </w:tcPr>
          <w:p w14:paraId="34C0DBCC"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549691125"/>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w:t>
            </w:r>
            <w:r w:rsidR="00AC3D7C">
              <w:rPr>
                <w:rFonts w:ascii="Arial" w:eastAsia="Times New Roman" w:hAnsi="Arial" w:cs="Arial"/>
                <w:sz w:val="18"/>
                <w:szCs w:val="21"/>
              </w:rPr>
              <w:t>Yes – Priority 2</w:t>
            </w:r>
          </w:p>
          <w:p w14:paraId="65BCFC72" w14:textId="77777777" w:rsidR="00AC3D7C" w:rsidRDefault="00AC3D7C" w:rsidP="00533F42">
            <w:pPr>
              <w:spacing w:before="80" w:after="60" w:line="240" w:lineRule="atLeast"/>
              <w:rPr>
                <w:rFonts w:ascii="Arial" w:eastAsia="Times New Roman" w:hAnsi="Arial" w:cs="Arial"/>
                <w:sz w:val="18"/>
                <w:szCs w:val="21"/>
              </w:rPr>
            </w:pPr>
          </w:p>
        </w:tc>
        <w:tc>
          <w:tcPr>
            <w:tcW w:w="1417" w:type="dxa"/>
          </w:tcPr>
          <w:p w14:paraId="1E2D8B5D"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445201243"/>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w:t>
            </w:r>
            <w:r w:rsidR="00AC3D7C">
              <w:rPr>
                <w:rFonts w:ascii="Arial" w:eastAsia="Times New Roman" w:hAnsi="Arial" w:cs="Arial"/>
                <w:sz w:val="18"/>
                <w:szCs w:val="21"/>
              </w:rPr>
              <w:t>No</w:t>
            </w:r>
          </w:p>
          <w:p w14:paraId="5448427B" w14:textId="77777777" w:rsidR="00AC3D7C" w:rsidRDefault="00AC3D7C" w:rsidP="00533F42">
            <w:pPr>
              <w:spacing w:before="80" w:after="60" w:line="240" w:lineRule="atLeast"/>
              <w:rPr>
                <w:rFonts w:ascii="Arial" w:eastAsia="Times New Roman" w:hAnsi="Arial" w:cs="Arial"/>
                <w:sz w:val="18"/>
                <w:szCs w:val="21"/>
              </w:rPr>
            </w:pPr>
          </w:p>
        </w:tc>
      </w:tr>
      <w:tr w:rsidR="00066819" w:rsidRPr="005933B2" w14:paraId="7DE2F634" w14:textId="77777777" w:rsidTr="005A6591">
        <w:trPr>
          <w:trHeight w:val="300"/>
        </w:trPr>
        <w:tc>
          <w:tcPr>
            <w:tcW w:w="4106" w:type="dxa"/>
          </w:tcPr>
          <w:p w14:paraId="5D05C777" w14:textId="77777777" w:rsidR="00AC3D7C" w:rsidRPr="005933B2" w:rsidRDefault="00AC3D7C" w:rsidP="00533F42">
            <w:pPr>
              <w:spacing w:before="80" w:after="60" w:line="240" w:lineRule="atLeast"/>
              <w:rPr>
                <w:rFonts w:ascii="Arial" w:eastAsia="Times New Roman" w:hAnsi="Arial" w:cs="Arial"/>
                <w:b/>
                <w:bCs/>
                <w:color w:val="007586"/>
                <w:sz w:val="18"/>
                <w:szCs w:val="21"/>
              </w:rPr>
            </w:pPr>
            <w:r w:rsidRPr="005933B2">
              <w:rPr>
                <w:rFonts w:ascii="Arial" w:eastAsia="Times New Roman" w:hAnsi="Arial" w:cs="Arial"/>
                <w:b/>
                <w:color w:val="007586"/>
                <w:sz w:val="18"/>
                <w:szCs w:val="21"/>
              </w:rPr>
              <w:t>Was this adverse event a serious adverse patient safety event (SAPSE)?</w:t>
            </w:r>
          </w:p>
        </w:tc>
        <w:tc>
          <w:tcPr>
            <w:tcW w:w="1560" w:type="dxa"/>
          </w:tcPr>
          <w:p w14:paraId="41C1F62C"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711563109"/>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Yes</w:t>
            </w:r>
          </w:p>
        </w:tc>
        <w:tc>
          <w:tcPr>
            <w:tcW w:w="1275" w:type="dxa"/>
            <w:gridSpan w:val="2"/>
          </w:tcPr>
          <w:p w14:paraId="490DDCF0"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864433707"/>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No</w:t>
            </w:r>
          </w:p>
        </w:tc>
        <w:tc>
          <w:tcPr>
            <w:tcW w:w="8080" w:type="dxa"/>
            <w:gridSpan w:val="5"/>
          </w:tcPr>
          <w:p w14:paraId="33E1ACB1"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309513338"/>
              </w:sdtPr>
              <w:sdtEndPr/>
              <w:sdtContent>
                <w:r w:rsidR="00AC3D7C" w:rsidRPr="005933B2">
                  <w:rPr>
                    <w:rFonts w:ascii="MS Gothic" w:eastAsia="MS Gothic" w:hAnsi="MS Gothic" w:cs="Arial"/>
                    <w:sz w:val="18"/>
                    <w:szCs w:val="21"/>
                  </w:rPr>
                  <w:t>☐</w:t>
                </w:r>
              </w:sdtContent>
            </w:sdt>
            <w:r w:rsidR="00AC3D7C" w:rsidRPr="005933B2">
              <w:rPr>
                <w:rFonts w:ascii="Arial" w:eastAsia="Times New Roman" w:hAnsi="Arial" w:cs="Arial"/>
                <w:sz w:val="18"/>
                <w:szCs w:val="21"/>
              </w:rPr>
              <w:t xml:space="preserve"> Unsure </w:t>
            </w:r>
          </w:p>
          <w:p w14:paraId="73AAE368" w14:textId="13410A65" w:rsidR="00AC3D7C" w:rsidRPr="005933B2" w:rsidRDefault="00AC3D7C" w:rsidP="00533F42">
            <w:pPr>
              <w:spacing w:before="80" w:after="60" w:line="240" w:lineRule="atLeast"/>
              <w:rPr>
                <w:rFonts w:ascii="Arial" w:eastAsia="Times New Roman" w:hAnsi="Arial" w:cs="Arial"/>
                <w:sz w:val="18"/>
                <w:szCs w:val="18"/>
              </w:rPr>
            </w:pPr>
            <w:r w:rsidRPr="08496A79">
              <w:rPr>
                <w:rFonts w:ascii="Arial" w:eastAsia="Times New Roman" w:hAnsi="Arial" w:cs="Arial"/>
                <w:sz w:val="18"/>
                <w:szCs w:val="18"/>
              </w:rPr>
              <w:t xml:space="preserve">If the registered health practitioner cannot adequately determine if the event is a SAPSE, please see these </w:t>
            </w:r>
            <w:hyperlink r:id="rId17">
              <w:r w:rsidRPr="08496A79">
                <w:rPr>
                  <w:rFonts w:ascii="Arial" w:eastAsia="Times New Roman" w:hAnsi="Arial" w:cs="Arial"/>
                  <w:color w:val="004C97" w:themeColor="accent4"/>
                  <w:sz w:val="18"/>
                  <w:szCs w:val="18"/>
                  <w:u w:val="single"/>
                </w:rPr>
                <w:t>examples</w:t>
              </w:r>
            </w:hyperlink>
            <w:r w:rsidRPr="08496A79">
              <w:rPr>
                <w:rFonts w:ascii="Arial" w:eastAsia="Times New Roman" w:hAnsi="Arial" w:cs="Arial"/>
                <w:sz w:val="18"/>
                <w:szCs w:val="18"/>
              </w:rPr>
              <w:t xml:space="preserve">, or contact SCV at </w:t>
            </w:r>
            <w:hyperlink r:id="rId18" w:history="1">
              <w:r w:rsidR="007C7F9D" w:rsidRPr="00AF4400">
                <w:rPr>
                  <w:rStyle w:val="Hyperlink"/>
                  <w:rFonts w:ascii="Arial" w:eastAsia="Times New Roman" w:hAnsi="Arial" w:cs="Arial"/>
                  <w:sz w:val="18"/>
                  <w:szCs w:val="18"/>
                </w:rPr>
                <w:t>sentinel.events@safercare.vic.gov.au</w:t>
              </w:r>
            </w:hyperlink>
            <w:r w:rsidR="007C7F9D">
              <w:rPr>
                <w:rFonts w:ascii="Arial" w:eastAsia="Times New Roman" w:hAnsi="Arial" w:cs="Arial"/>
                <w:sz w:val="18"/>
                <w:szCs w:val="18"/>
              </w:rPr>
              <w:t xml:space="preserve"> </w:t>
            </w:r>
          </w:p>
        </w:tc>
      </w:tr>
      <w:tr w:rsidR="00195630" w:rsidRPr="005933B2" w14:paraId="031F52EA" w14:textId="77777777" w:rsidTr="00D11A97">
        <w:trPr>
          <w:trHeight w:val="833"/>
        </w:trPr>
        <w:tc>
          <w:tcPr>
            <w:tcW w:w="4106" w:type="dxa"/>
            <w:vMerge w:val="restart"/>
          </w:tcPr>
          <w:p w14:paraId="070C189D" w14:textId="336CC2CB" w:rsidR="00195630" w:rsidRPr="005933B2" w:rsidRDefault="002D19AA" w:rsidP="00533F42">
            <w:pPr>
              <w:spacing w:before="80" w:after="60" w:line="240" w:lineRule="atLeast"/>
              <w:rPr>
                <w:rFonts w:ascii="Arial" w:eastAsia="Times New Roman" w:hAnsi="Arial" w:cs="Arial"/>
                <w:b/>
                <w:color w:val="007586"/>
                <w:sz w:val="18"/>
                <w:szCs w:val="18"/>
              </w:rPr>
            </w:pPr>
            <w:r>
              <w:rPr>
                <w:rFonts w:ascii="Arial" w:eastAsia="Times New Roman" w:hAnsi="Arial" w:cs="Arial"/>
                <w:b/>
                <w:color w:val="007586" w:themeColor="accent2"/>
                <w:sz w:val="18"/>
                <w:szCs w:val="18"/>
              </w:rPr>
              <w:t>H</w:t>
            </w:r>
            <w:r w:rsidR="00195630" w:rsidRPr="03F92F5C">
              <w:rPr>
                <w:rFonts w:ascii="Arial" w:eastAsia="Times New Roman" w:hAnsi="Arial" w:cs="Arial"/>
                <w:b/>
                <w:color w:val="007586" w:themeColor="accent2"/>
                <w:sz w:val="18"/>
                <w:szCs w:val="18"/>
              </w:rPr>
              <w:t>as Statutory Duty of Candour (SDC) or Open Disclosure (OD) commenced?</w:t>
            </w:r>
          </w:p>
          <w:p w14:paraId="7618EBEA" w14:textId="77777777" w:rsidR="00195630" w:rsidRPr="005933B2" w:rsidRDefault="00195630" w:rsidP="00533F42">
            <w:pPr>
              <w:spacing w:before="80" w:after="60" w:line="240" w:lineRule="atLeast"/>
              <w:rPr>
                <w:rFonts w:ascii="Arial" w:eastAsia="Times New Roman" w:hAnsi="Arial" w:cs="Arial"/>
                <w:b/>
                <w:bCs/>
                <w:color w:val="007586"/>
                <w:sz w:val="18"/>
                <w:szCs w:val="21"/>
              </w:rPr>
            </w:pPr>
            <w:r w:rsidRPr="005933B2">
              <w:rPr>
                <w:rFonts w:ascii="Arial" w:eastAsia="Times New Roman" w:hAnsi="Arial" w:cs="Arial"/>
                <w:b/>
                <w:color w:val="007586"/>
                <w:sz w:val="16"/>
                <w:szCs w:val="20"/>
              </w:rPr>
              <w:t xml:space="preserve">[Note: SDC is a legal requirement for </w:t>
            </w:r>
            <w:r w:rsidR="009F3BAC">
              <w:rPr>
                <w:rFonts w:ascii="Arial" w:eastAsia="Times New Roman" w:hAnsi="Arial" w:cs="Arial"/>
                <w:b/>
                <w:color w:val="007586"/>
                <w:sz w:val="16"/>
                <w:szCs w:val="20"/>
              </w:rPr>
              <w:t xml:space="preserve">a </w:t>
            </w:r>
            <w:r w:rsidRPr="005933B2">
              <w:rPr>
                <w:rFonts w:ascii="Arial" w:eastAsia="Times New Roman" w:hAnsi="Arial" w:cs="Arial"/>
                <w:b/>
                <w:color w:val="007586"/>
                <w:sz w:val="16"/>
                <w:szCs w:val="20"/>
              </w:rPr>
              <w:t>SAPSE]</w:t>
            </w:r>
          </w:p>
        </w:tc>
        <w:tc>
          <w:tcPr>
            <w:tcW w:w="1560" w:type="dxa"/>
            <w:vMerge w:val="restart"/>
          </w:tcPr>
          <w:p w14:paraId="351F68A5" w14:textId="77777777" w:rsidR="00195630"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43358598"/>
                <w14:checkbox>
                  <w14:checked w14:val="0"/>
                  <w14:checkedState w14:val="2612" w14:font="MS Gothic"/>
                  <w14:uncheckedState w14:val="2610" w14:font="MS Gothic"/>
                </w14:checkbox>
              </w:sdtPr>
              <w:sdtEndPr/>
              <w:sdtContent>
                <w:r w:rsidR="00195630" w:rsidRPr="005933B2">
                  <w:rPr>
                    <w:rFonts w:ascii="Segoe UI Symbol" w:eastAsia="Times New Roman" w:hAnsi="Segoe UI Symbol" w:cs="Segoe UI Symbol"/>
                    <w:sz w:val="18"/>
                    <w:szCs w:val="21"/>
                  </w:rPr>
                  <w:t>☐</w:t>
                </w:r>
              </w:sdtContent>
            </w:sdt>
            <w:r w:rsidR="00195630" w:rsidRPr="005933B2">
              <w:rPr>
                <w:rFonts w:ascii="Arial" w:eastAsia="Times New Roman" w:hAnsi="Arial" w:cs="Arial"/>
                <w:sz w:val="18"/>
                <w:szCs w:val="21"/>
              </w:rPr>
              <w:t xml:space="preserve"> Yes – SDC</w:t>
            </w:r>
          </w:p>
          <w:p w14:paraId="10FE4681" w14:textId="77777777" w:rsidR="00195630"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807857625"/>
                <w14:checkbox>
                  <w14:checked w14:val="0"/>
                  <w14:checkedState w14:val="2612" w14:font="MS Gothic"/>
                  <w14:uncheckedState w14:val="2610" w14:font="MS Gothic"/>
                </w14:checkbox>
              </w:sdtPr>
              <w:sdtEndPr/>
              <w:sdtContent>
                <w:r w:rsidR="00195630" w:rsidRPr="005933B2">
                  <w:rPr>
                    <w:rFonts w:ascii="Segoe UI Symbol" w:eastAsia="Times New Roman" w:hAnsi="Segoe UI Symbol" w:cs="Segoe UI Symbol"/>
                    <w:sz w:val="18"/>
                    <w:szCs w:val="21"/>
                  </w:rPr>
                  <w:t>☐</w:t>
                </w:r>
              </w:sdtContent>
            </w:sdt>
            <w:r w:rsidR="00195630" w:rsidRPr="005933B2">
              <w:rPr>
                <w:rFonts w:ascii="Arial" w:eastAsia="Times New Roman" w:hAnsi="Arial" w:cs="Arial"/>
                <w:sz w:val="18"/>
                <w:szCs w:val="21"/>
              </w:rPr>
              <w:t xml:space="preserve"> Yes – </w:t>
            </w:r>
            <w:r w:rsidR="00195630">
              <w:rPr>
                <w:rFonts w:ascii="Arial" w:eastAsia="Times New Roman" w:hAnsi="Arial" w:cs="Arial"/>
                <w:sz w:val="18"/>
                <w:szCs w:val="21"/>
              </w:rPr>
              <w:t xml:space="preserve">OD </w:t>
            </w:r>
            <w:r w:rsidR="00195630" w:rsidRPr="005933B2">
              <w:rPr>
                <w:rFonts w:ascii="Arial" w:eastAsia="Times New Roman" w:hAnsi="Arial" w:cs="Arial"/>
                <w:sz w:val="18"/>
                <w:szCs w:val="21"/>
              </w:rPr>
              <w:t xml:space="preserve"> </w:t>
            </w:r>
          </w:p>
        </w:tc>
        <w:tc>
          <w:tcPr>
            <w:tcW w:w="4252" w:type="dxa"/>
            <w:gridSpan w:val="3"/>
          </w:tcPr>
          <w:p w14:paraId="05E37E0F" w14:textId="77777777" w:rsidR="00195630" w:rsidRDefault="00195630" w:rsidP="00533F42">
            <w:pPr>
              <w:spacing w:before="80" w:after="60" w:line="240" w:lineRule="atLeast"/>
              <w:rPr>
                <w:rFonts w:ascii="Arial" w:eastAsia="Times New Roman" w:hAnsi="Arial" w:cs="Arial"/>
                <w:sz w:val="18"/>
                <w:szCs w:val="21"/>
              </w:rPr>
            </w:pPr>
            <w:r>
              <w:rPr>
                <w:rFonts w:ascii="Arial" w:eastAsia="Times New Roman" w:hAnsi="Arial" w:cs="Arial"/>
                <w:sz w:val="18"/>
                <w:szCs w:val="21"/>
              </w:rPr>
              <w:t>D</w:t>
            </w:r>
            <w:r w:rsidRPr="005933B2">
              <w:rPr>
                <w:rFonts w:ascii="Arial" w:eastAsia="Times New Roman" w:hAnsi="Arial" w:cs="Arial"/>
                <w:sz w:val="18"/>
                <w:szCs w:val="21"/>
              </w:rPr>
              <w:t>ate</w:t>
            </w:r>
            <w:r>
              <w:rPr>
                <w:rFonts w:ascii="Arial" w:eastAsia="Times New Roman" w:hAnsi="Arial" w:cs="Arial"/>
                <w:sz w:val="18"/>
                <w:szCs w:val="21"/>
              </w:rPr>
              <w:t xml:space="preserve"> SDC commenced:</w:t>
            </w:r>
          </w:p>
          <w:p w14:paraId="0367CBF6" w14:textId="77777777" w:rsidR="00195630" w:rsidRPr="005933B2" w:rsidRDefault="00195630" w:rsidP="00533F42">
            <w:pPr>
              <w:spacing w:before="80" w:after="60" w:line="240" w:lineRule="atLeast"/>
              <w:rPr>
                <w:rFonts w:ascii="Arial" w:eastAsia="Times New Roman" w:hAnsi="Arial" w:cs="Arial"/>
                <w:sz w:val="18"/>
                <w:szCs w:val="21"/>
              </w:rPr>
            </w:pPr>
            <w:r>
              <w:rPr>
                <w:rFonts w:ascii="Arial" w:eastAsia="Times New Roman" w:hAnsi="Arial" w:cs="Arial"/>
                <w:sz w:val="18"/>
                <w:szCs w:val="21"/>
              </w:rPr>
              <w:t>By whom:</w:t>
            </w:r>
          </w:p>
        </w:tc>
        <w:tc>
          <w:tcPr>
            <w:tcW w:w="1276" w:type="dxa"/>
            <w:vMerge w:val="restart"/>
          </w:tcPr>
          <w:p w14:paraId="40084CEC" w14:textId="77777777" w:rsidR="00195630"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434172699"/>
                <w14:checkbox>
                  <w14:checked w14:val="0"/>
                  <w14:checkedState w14:val="2612" w14:font="MS Gothic"/>
                  <w14:uncheckedState w14:val="2610" w14:font="MS Gothic"/>
                </w14:checkbox>
              </w:sdtPr>
              <w:sdtEndPr/>
              <w:sdtContent>
                <w:r w:rsidR="00195630" w:rsidRPr="005933B2">
                  <w:rPr>
                    <w:rFonts w:ascii="Segoe UI Symbol" w:eastAsia="Times New Roman" w:hAnsi="Segoe UI Symbol" w:cs="Segoe UI Symbol"/>
                    <w:sz w:val="18"/>
                    <w:szCs w:val="21"/>
                  </w:rPr>
                  <w:t>☐</w:t>
                </w:r>
              </w:sdtContent>
            </w:sdt>
            <w:r w:rsidR="00195630" w:rsidRPr="005933B2">
              <w:rPr>
                <w:rFonts w:ascii="Arial" w:eastAsia="Times New Roman" w:hAnsi="Arial" w:cs="Arial"/>
                <w:sz w:val="18"/>
                <w:szCs w:val="21"/>
              </w:rPr>
              <w:t xml:space="preserve"> No</w:t>
            </w:r>
          </w:p>
        </w:tc>
        <w:tc>
          <w:tcPr>
            <w:tcW w:w="2410" w:type="dxa"/>
            <w:gridSpan w:val="2"/>
            <w:vMerge w:val="restart"/>
          </w:tcPr>
          <w:p w14:paraId="197BC830" w14:textId="77777777" w:rsidR="00195630" w:rsidRPr="005933B2" w:rsidRDefault="00195630" w:rsidP="00533F42">
            <w:pPr>
              <w:spacing w:before="80" w:after="60" w:line="240" w:lineRule="atLeast"/>
              <w:rPr>
                <w:rFonts w:ascii="Arial" w:eastAsia="Times New Roman" w:hAnsi="Arial" w:cs="Arial"/>
                <w:sz w:val="18"/>
                <w:szCs w:val="21"/>
              </w:rPr>
            </w:pPr>
            <w:r>
              <w:rPr>
                <w:rFonts w:ascii="Arial" w:eastAsia="Times New Roman" w:hAnsi="Arial" w:cs="Arial"/>
                <w:sz w:val="18"/>
                <w:szCs w:val="21"/>
              </w:rPr>
              <w:t>If no - w</w:t>
            </w:r>
            <w:r w:rsidRPr="005933B2">
              <w:rPr>
                <w:rFonts w:ascii="Arial" w:eastAsia="Times New Roman" w:hAnsi="Arial" w:cs="Arial"/>
                <w:sz w:val="18"/>
                <w:szCs w:val="21"/>
              </w:rPr>
              <w:t>hy not?</w:t>
            </w:r>
          </w:p>
        </w:tc>
        <w:tc>
          <w:tcPr>
            <w:tcW w:w="1417" w:type="dxa"/>
            <w:vMerge w:val="restart"/>
          </w:tcPr>
          <w:p w14:paraId="3CBB93BB" w14:textId="6ED9B62A" w:rsidR="00195630"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027520587"/>
                <w14:checkbox>
                  <w14:checked w14:val="0"/>
                  <w14:checkedState w14:val="2612" w14:font="MS Gothic"/>
                  <w14:uncheckedState w14:val="2610" w14:font="MS Gothic"/>
                </w14:checkbox>
              </w:sdtPr>
              <w:sdtEndPr/>
              <w:sdtContent>
                <w:r w:rsidR="002B33C4">
                  <w:rPr>
                    <w:rFonts w:ascii="MS Gothic" w:eastAsia="MS Gothic" w:hAnsi="MS Gothic" w:cs="Arial" w:hint="eastAsia"/>
                    <w:sz w:val="18"/>
                    <w:szCs w:val="21"/>
                  </w:rPr>
                  <w:t>☐</w:t>
                </w:r>
              </w:sdtContent>
            </w:sdt>
            <w:r w:rsidR="00195630" w:rsidRPr="005933B2">
              <w:rPr>
                <w:rFonts w:ascii="Arial" w:eastAsia="Times New Roman" w:hAnsi="Arial" w:cs="Arial"/>
                <w:sz w:val="18"/>
                <w:szCs w:val="21"/>
              </w:rPr>
              <w:t xml:space="preserve"> N</w:t>
            </w:r>
            <w:r w:rsidR="00195630">
              <w:rPr>
                <w:rFonts w:ascii="Arial" w:eastAsia="Times New Roman" w:hAnsi="Arial" w:cs="Arial"/>
                <w:sz w:val="18"/>
                <w:szCs w:val="21"/>
              </w:rPr>
              <w:t>/A</w:t>
            </w:r>
          </w:p>
        </w:tc>
      </w:tr>
      <w:tr w:rsidR="00195630" w:rsidRPr="005933B2" w14:paraId="1AAEFE7A" w14:textId="77777777" w:rsidTr="00D11A97">
        <w:trPr>
          <w:trHeight w:val="832"/>
        </w:trPr>
        <w:tc>
          <w:tcPr>
            <w:tcW w:w="4106" w:type="dxa"/>
            <w:vMerge/>
          </w:tcPr>
          <w:p w14:paraId="63BC96A6" w14:textId="77777777" w:rsidR="00195630" w:rsidRPr="005933B2" w:rsidRDefault="00195630" w:rsidP="00533F42">
            <w:pPr>
              <w:spacing w:before="80" w:after="60" w:line="240" w:lineRule="atLeast"/>
              <w:rPr>
                <w:rFonts w:ascii="Arial" w:eastAsia="Times New Roman" w:hAnsi="Arial" w:cs="Arial"/>
                <w:b/>
                <w:color w:val="007586"/>
                <w:sz w:val="18"/>
                <w:szCs w:val="21"/>
              </w:rPr>
            </w:pPr>
          </w:p>
        </w:tc>
        <w:tc>
          <w:tcPr>
            <w:tcW w:w="1560" w:type="dxa"/>
            <w:vMerge/>
          </w:tcPr>
          <w:p w14:paraId="54EC4EA0" w14:textId="77777777" w:rsidR="00195630" w:rsidRDefault="00195630" w:rsidP="00533F42">
            <w:pPr>
              <w:spacing w:before="80" w:after="60" w:line="240" w:lineRule="atLeast"/>
              <w:rPr>
                <w:rFonts w:ascii="Arial" w:eastAsia="Times New Roman" w:hAnsi="Arial" w:cs="Arial"/>
                <w:sz w:val="18"/>
                <w:szCs w:val="21"/>
              </w:rPr>
            </w:pPr>
          </w:p>
        </w:tc>
        <w:tc>
          <w:tcPr>
            <w:tcW w:w="4252" w:type="dxa"/>
            <w:gridSpan w:val="3"/>
          </w:tcPr>
          <w:p w14:paraId="08912552" w14:textId="77777777" w:rsidR="00195630" w:rsidRDefault="00195630" w:rsidP="00533F42">
            <w:pPr>
              <w:spacing w:before="80" w:after="60" w:line="240" w:lineRule="atLeast"/>
              <w:rPr>
                <w:rFonts w:ascii="Arial" w:eastAsia="Times New Roman" w:hAnsi="Arial" w:cs="Arial"/>
                <w:sz w:val="18"/>
                <w:szCs w:val="21"/>
              </w:rPr>
            </w:pPr>
            <w:r>
              <w:rPr>
                <w:rFonts w:ascii="Arial" w:eastAsia="Times New Roman" w:hAnsi="Arial" w:cs="Arial"/>
                <w:sz w:val="18"/>
                <w:szCs w:val="21"/>
              </w:rPr>
              <w:t>Date OD commenced:</w:t>
            </w:r>
          </w:p>
          <w:p w14:paraId="4351826C" w14:textId="77777777" w:rsidR="00195630" w:rsidRDefault="00195630" w:rsidP="00533F42">
            <w:pPr>
              <w:spacing w:before="80" w:after="60" w:line="240" w:lineRule="atLeast"/>
              <w:rPr>
                <w:rFonts w:ascii="Arial" w:eastAsia="Times New Roman" w:hAnsi="Arial" w:cs="Arial"/>
                <w:sz w:val="18"/>
                <w:szCs w:val="18"/>
              </w:rPr>
            </w:pPr>
            <w:r w:rsidRPr="2927685C">
              <w:rPr>
                <w:rFonts w:ascii="Arial" w:eastAsia="Times New Roman" w:hAnsi="Arial" w:cs="Arial"/>
                <w:sz w:val="18"/>
                <w:szCs w:val="18"/>
              </w:rPr>
              <w:t>By whom:</w:t>
            </w:r>
          </w:p>
        </w:tc>
        <w:tc>
          <w:tcPr>
            <w:tcW w:w="1276" w:type="dxa"/>
            <w:vMerge/>
          </w:tcPr>
          <w:p w14:paraId="29053597" w14:textId="77777777" w:rsidR="00195630" w:rsidRDefault="00195630" w:rsidP="00533F42">
            <w:pPr>
              <w:spacing w:before="80" w:after="60" w:line="240" w:lineRule="atLeast"/>
              <w:rPr>
                <w:rFonts w:ascii="Arial" w:eastAsia="Times New Roman" w:hAnsi="Arial" w:cs="Arial"/>
                <w:sz w:val="18"/>
                <w:szCs w:val="21"/>
              </w:rPr>
            </w:pPr>
          </w:p>
        </w:tc>
        <w:tc>
          <w:tcPr>
            <w:tcW w:w="2410" w:type="dxa"/>
            <w:gridSpan w:val="2"/>
            <w:vMerge/>
          </w:tcPr>
          <w:p w14:paraId="47E598DA" w14:textId="77777777" w:rsidR="00195630" w:rsidRDefault="00195630" w:rsidP="00533F42">
            <w:pPr>
              <w:spacing w:before="80" w:after="60" w:line="240" w:lineRule="atLeast"/>
              <w:rPr>
                <w:rFonts w:ascii="Arial" w:eastAsia="Times New Roman" w:hAnsi="Arial" w:cs="Arial"/>
                <w:sz w:val="18"/>
                <w:szCs w:val="21"/>
              </w:rPr>
            </w:pPr>
          </w:p>
        </w:tc>
        <w:tc>
          <w:tcPr>
            <w:tcW w:w="1417" w:type="dxa"/>
            <w:vMerge/>
          </w:tcPr>
          <w:p w14:paraId="4E25C979" w14:textId="77777777" w:rsidR="00195630" w:rsidRDefault="00195630" w:rsidP="00533F42">
            <w:pPr>
              <w:spacing w:before="80" w:after="60" w:line="240" w:lineRule="atLeast"/>
              <w:rPr>
                <w:rFonts w:ascii="Arial" w:eastAsia="Times New Roman" w:hAnsi="Arial" w:cs="Arial"/>
                <w:sz w:val="18"/>
                <w:szCs w:val="21"/>
              </w:rPr>
            </w:pPr>
          </w:p>
        </w:tc>
      </w:tr>
      <w:tr w:rsidR="00195630" w:rsidRPr="005933B2" w14:paraId="0A089762" w14:textId="77777777" w:rsidTr="00D11A97">
        <w:trPr>
          <w:trHeight w:val="832"/>
        </w:trPr>
        <w:tc>
          <w:tcPr>
            <w:tcW w:w="4106" w:type="dxa"/>
          </w:tcPr>
          <w:p w14:paraId="466547CA" w14:textId="77777777" w:rsidR="00195630" w:rsidRPr="005933B2" w:rsidRDefault="00195630" w:rsidP="00533F42">
            <w:pPr>
              <w:spacing w:before="80" w:after="60" w:line="240" w:lineRule="atLeast"/>
              <w:rPr>
                <w:rFonts w:ascii="Arial" w:eastAsia="Times New Roman" w:hAnsi="Arial" w:cs="Arial"/>
                <w:b/>
                <w:color w:val="007586"/>
                <w:sz w:val="18"/>
                <w:szCs w:val="21"/>
              </w:rPr>
            </w:pPr>
            <w:r>
              <w:rPr>
                <w:rFonts w:ascii="Arial" w:eastAsia="Times New Roman" w:hAnsi="Arial" w:cs="Arial"/>
                <w:b/>
                <w:color w:val="007586"/>
                <w:sz w:val="18"/>
                <w:szCs w:val="21"/>
              </w:rPr>
              <w:t xml:space="preserve">Was the SDC or OD response recorded in the medical record? </w:t>
            </w:r>
          </w:p>
        </w:tc>
        <w:tc>
          <w:tcPr>
            <w:tcW w:w="1560" w:type="dxa"/>
          </w:tcPr>
          <w:p w14:paraId="367FF670" w14:textId="77777777" w:rsidR="00195630"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521869732"/>
                <w14:checkbox>
                  <w14:checked w14:val="0"/>
                  <w14:checkedState w14:val="2612" w14:font="MS Gothic"/>
                  <w14:uncheckedState w14:val="2610" w14:font="MS Gothic"/>
                </w14:checkbox>
              </w:sdtPr>
              <w:sdtEndPr/>
              <w:sdtContent>
                <w:r w:rsidR="00195630" w:rsidRPr="005933B2">
                  <w:rPr>
                    <w:rFonts w:ascii="Segoe UI Symbol" w:eastAsia="Times New Roman" w:hAnsi="Segoe UI Symbol" w:cs="Segoe UI Symbol"/>
                    <w:sz w:val="18"/>
                    <w:szCs w:val="21"/>
                  </w:rPr>
                  <w:t>☐</w:t>
                </w:r>
              </w:sdtContent>
            </w:sdt>
            <w:r w:rsidR="00195630" w:rsidRPr="005933B2">
              <w:rPr>
                <w:rFonts w:ascii="Arial" w:eastAsia="Times New Roman" w:hAnsi="Arial" w:cs="Arial"/>
                <w:sz w:val="18"/>
                <w:szCs w:val="21"/>
              </w:rPr>
              <w:t xml:space="preserve"> Yes</w:t>
            </w:r>
          </w:p>
        </w:tc>
        <w:tc>
          <w:tcPr>
            <w:tcW w:w="1275" w:type="dxa"/>
            <w:gridSpan w:val="2"/>
          </w:tcPr>
          <w:p w14:paraId="661DE94C" w14:textId="77777777" w:rsidR="00195630"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614674029"/>
                <w14:checkbox>
                  <w14:checked w14:val="0"/>
                  <w14:checkedState w14:val="2612" w14:font="MS Gothic"/>
                  <w14:uncheckedState w14:val="2610" w14:font="MS Gothic"/>
                </w14:checkbox>
              </w:sdtPr>
              <w:sdtEndPr/>
              <w:sdtContent>
                <w:r w:rsidR="00195630" w:rsidRPr="005933B2">
                  <w:rPr>
                    <w:rFonts w:ascii="Segoe UI Symbol" w:eastAsia="Times New Roman" w:hAnsi="Segoe UI Symbol" w:cs="Segoe UI Symbol"/>
                    <w:sz w:val="18"/>
                    <w:szCs w:val="21"/>
                  </w:rPr>
                  <w:t>☐</w:t>
                </w:r>
              </w:sdtContent>
            </w:sdt>
            <w:r w:rsidR="00195630" w:rsidRPr="005933B2">
              <w:rPr>
                <w:rFonts w:ascii="Arial" w:eastAsia="Times New Roman" w:hAnsi="Arial" w:cs="Arial"/>
                <w:sz w:val="18"/>
                <w:szCs w:val="21"/>
              </w:rPr>
              <w:t xml:space="preserve"> </w:t>
            </w:r>
            <w:r w:rsidR="00195630">
              <w:rPr>
                <w:rFonts w:ascii="Arial" w:eastAsia="Times New Roman" w:hAnsi="Arial" w:cs="Arial"/>
                <w:sz w:val="18"/>
                <w:szCs w:val="21"/>
              </w:rPr>
              <w:t xml:space="preserve">No </w:t>
            </w:r>
          </w:p>
        </w:tc>
        <w:tc>
          <w:tcPr>
            <w:tcW w:w="6663" w:type="dxa"/>
            <w:gridSpan w:val="4"/>
          </w:tcPr>
          <w:p w14:paraId="248BF4CF" w14:textId="77777777" w:rsidR="00195630" w:rsidRDefault="00195630" w:rsidP="00533F42">
            <w:pPr>
              <w:spacing w:before="80" w:after="60" w:line="240" w:lineRule="atLeast"/>
              <w:rPr>
                <w:rFonts w:ascii="Arial" w:eastAsia="Times New Roman" w:hAnsi="Arial" w:cs="Arial"/>
                <w:sz w:val="18"/>
                <w:szCs w:val="21"/>
              </w:rPr>
            </w:pPr>
            <w:r>
              <w:rPr>
                <w:rFonts w:ascii="Arial" w:eastAsia="Times New Roman" w:hAnsi="Arial" w:cs="Arial"/>
                <w:sz w:val="18"/>
                <w:szCs w:val="21"/>
              </w:rPr>
              <w:t>If no - w</w:t>
            </w:r>
            <w:r w:rsidRPr="005933B2">
              <w:rPr>
                <w:rFonts w:ascii="Arial" w:eastAsia="Times New Roman" w:hAnsi="Arial" w:cs="Arial"/>
                <w:sz w:val="18"/>
                <w:szCs w:val="21"/>
              </w:rPr>
              <w:t>hy not?</w:t>
            </w:r>
          </w:p>
        </w:tc>
        <w:tc>
          <w:tcPr>
            <w:tcW w:w="1417" w:type="dxa"/>
          </w:tcPr>
          <w:p w14:paraId="283B67C4" w14:textId="77777777" w:rsidR="00195630"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396088228"/>
                <w14:checkbox>
                  <w14:checked w14:val="0"/>
                  <w14:checkedState w14:val="2612" w14:font="MS Gothic"/>
                  <w14:uncheckedState w14:val="2610" w14:font="MS Gothic"/>
                </w14:checkbox>
              </w:sdtPr>
              <w:sdtEndPr/>
              <w:sdtContent>
                <w:r w:rsidR="00195630" w:rsidRPr="005933B2">
                  <w:rPr>
                    <w:rFonts w:ascii="Segoe UI Symbol" w:eastAsia="Times New Roman" w:hAnsi="Segoe UI Symbol" w:cs="Segoe UI Symbol"/>
                    <w:sz w:val="18"/>
                    <w:szCs w:val="21"/>
                  </w:rPr>
                  <w:t>☐</w:t>
                </w:r>
              </w:sdtContent>
            </w:sdt>
            <w:r w:rsidR="00195630" w:rsidRPr="005933B2">
              <w:rPr>
                <w:rFonts w:ascii="Arial" w:eastAsia="Times New Roman" w:hAnsi="Arial" w:cs="Arial"/>
                <w:sz w:val="18"/>
                <w:szCs w:val="21"/>
              </w:rPr>
              <w:t xml:space="preserve"> N</w:t>
            </w:r>
            <w:r w:rsidR="00195630">
              <w:rPr>
                <w:rFonts w:ascii="Arial" w:eastAsia="Times New Roman" w:hAnsi="Arial" w:cs="Arial"/>
                <w:sz w:val="18"/>
                <w:szCs w:val="21"/>
              </w:rPr>
              <w:t>/A</w:t>
            </w:r>
          </w:p>
        </w:tc>
      </w:tr>
      <w:tr w:rsidR="00F62077" w:rsidRPr="005933B2" w14:paraId="149320EE" w14:textId="77777777" w:rsidTr="006B5140">
        <w:trPr>
          <w:trHeight w:val="832"/>
        </w:trPr>
        <w:tc>
          <w:tcPr>
            <w:tcW w:w="4106" w:type="dxa"/>
          </w:tcPr>
          <w:p w14:paraId="08EB6DB0" w14:textId="0ABAF466" w:rsidR="00F62077" w:rsidRDefault="00F62077" w:rsidP="00EA0B29">
            <w:pPr>
              <w:spacing w:before="80" w:after="60" w:line="240" w:lineRule="atLeast"/>
              <w:rPr>
                <w:rFonts w:ascii="Arial" w:eastAsia="Times New Roman" w:hAnsi="Arial" w:cs="Arial"/>
                <w:b/>
                <w:color w:val="007586"/>
                <w:sz w:val="18"/>
                <w:szCs w:val="21"/>
              </w:rPr>
            </w:pPr>
            <w:r>
              <w:rPr>
                <w:rFonts w:ascii="Arial" w:eastAsia="Times New Roman" w:hAnsi="Arial" w:cs="Arial"/>
                <w:b/>
                <w:color w:val="007586"/>
                <w:sz w:val="18"/>
                <w:szCs w:val="21"/>
              </w:rPr>
              <w:t xml:space="preserve">Is this review being undertaken as a protected review? </w:t>
            </w:r>
          </w:p>
        </w:tc>
        <w:tc>
          <w:tcPr>
            <w:tcW w:w="1560" w:type="dxa"/>
          </w:tcPr>
          <w:p w14:paraId="4ADBAD2A" w14:textId="124F0889" w:rsidR="00F62077" w:rsidRDefault="00F27D92" w:rsidP="00EA0B29">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88676178"/>
                <w14:checkbox>
                  <w14:checked w14:val="0"/>
                  <w14:checkedState w14:val="2612" w14:font="MS Gothic"/>
                  <w14:uncheckedState w14:val="2610" w14:font="MS Gothic"/>
                </w14:checkbox>
              </w:sdtPr>
              <w:sdtEndPr/>
              <w:sdtContent>
                <w:r w:rsidR="00F62077" w:rsidRPr="005933B2">
                  <w:rPr>
                    <w:rFonts w:ascii="Segoe UI Symbol" w:eastAsia="Times New Roman" w:hAnsi="Segoe UI Symbol" w:cs="Segoe UI Symbol"/>
                    <w:sz w:val="18"/>
                    <w:szCs w:val="21"/>
                  </w:rPr>
                  <w:t>☐</w:t>
                </w:r>
              </w:sdtContent>
            </w:sdt>
            <w:r w:rsidR="00F62077" w:rsidRPr="005933B2">
              <w:rPr>
                <w:rFonts w:ascii="Arial" w:eastAsia="Times New Roman" w:hAnsi="Arial" w:cs="Arial"/>
                <w:sz w:val="18"/>
                <w:szCs w:val="21"/>
              </w:rPr>
              <w:t xml:space="preserve"> Yes</w:t>
            </w:r>
          </w:p>
        </w:tc>
        <w:tc>
          <w:tcPr>
            <w:tcW w:w="1275" w:type="dxa"/>
            <w:gridSpan w:val="2"/>
          </w:tcPr>
          <w:p w14:paraId="688EEEE2" w14:textId="7D072C15" w:rsidR="00F62077" w:rsidRDefault="00F27D92" w:rsidP="00EA0B29">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270706546"/>
                <w14:checkbox>
                  <w14:checked w14:val="0"/>
                  <w14:checkedState w14:val="2612" w14:font="MS Gothic"/>
                  <w14:uncheckedState w14:val="2610" w14:font="MS Gothic"/>
                </w14:checkbox>
              </w:sdtPr>
              <w:sdtEndPr/>
              <w:sdtContent>
                <w:r w:rsidR="00F62077" w:rsidRPr="005933B2">
                  <w:rPr>
                    <w:rFonts w:ascii="Segoe UI Symbol" w:eastAsia="Times New Roman" w:hAnsi="Segoe UI Symbol" w:cs="Segoe UI Symbol"/>
                    <w:sz w:val="18"/>
                    <w:szCs w:val="21"/>
                  </w:rPr>
                  <w:t>☐</w:t>
                </w:r>
              </w:sdtContent>
            </w:sdt>
            <w:r w:rsidR="00F62077" w:rsidRPr="005933B2">
              <w:rPr>
                <w:rFonts w:ascii="Arial" w:eastAsia="Times New Roman" w:hAnsi="Arial" w:cs="Arial"/>
                <w:sz w:val="18"/>
                <w:szCs w:val="21"/>
              </w:rPr>
              <w:t xml:space="preserve"> </w:t>
            </w:r>
            <w:r w:rsidR="00F62077">
              <w:rPr>
                <w:rFonts w:ascii="Arial" w:eastAsia="Times New Roman" w:hAnsi="Arial" w:cs="Arial"/>
                <w:sz w:val="18"/>
                <w:szCs w:val="21"/>
              </w:rPr>
              <w:t xml:space="preserve">No </w:t>
            </w:r>
          </w:p>
        </w:tc>
        <w:tc>
          <w:tcPr>
            <w:tcW w:w="8080" w:type="dxa"/>
            <w:gridSpan w:val="5"/>
          </w:tcPr>
          <w:p w14:paraId="4C5DAA2B" w14:textId="77777777" w:rsidR="00F62077" w:rsidRPr="005933B2" w:rsidRDefault="00F27D92" w:rsidP="002560DE">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153839099"/>
              </w:sdtPr>
              <w:sdtEndPr/>
              <w:sdtContent>
                <w:r w:rsidR="00F62077" w:rsidRPr="005933B2">
                  <w:rPr>
                    <w:rFonts w:ascii="MS Gothic" w:eastAsia="MS Gothic" w:hAnsi="MS Gothic" w:cs="Arial"/>
                    <w:sz w:val="18"/>
                    <w:szCs w:val="21"/>
                  </w:rPr>
                  <w:t>☐</w:t>
                </w:r>
              </w:sdtContent>
            </w:sdt>
            <w:r w:rsidR="00F62077" w:rsidRPr="005933B2">
              <w:rPr>
                <w:rFonts w:ascii="Arial" w:eastAsia="Times New Roman" w:hAnsi="Arial" w:cs="Arial"/>
                <w:sz w:val="18"/>
                <w:szCs w:val="21"/>
              </w:rPr>
              <w:t xml:space="preserve"> Unsure </w:t>
            </w:r>
          </w:p>
          <w:p w14:paraId="1F838BB3" w14:textId="003FECD0" w:rsidR="00F62077" w:rsidRDefault="00F62077" w:rsidP="00EA0B29">
            <w:pPr>
              <w:spacing w:before="80" w:after="60" w:line="240" w:lineRule="atLeast"/>
              <w:rPr>
                <w:rFonts w:ascii="Arial" w:eastAsia="Times New Roman" w:hAnsi="Arial" w:cs="Arial"/>
                <w:sz w:val="18"/>
                <w:szCs w:val="21"/>
              </w:rPr>
            </w:pPr>
            <w:r>
              <w:rPr>
                <w:rFonts w:ascii="Arial" w:eastAsia="Times New Roman" w:hAnsi="Arial" w:cs="Arial"/>
                <w:sz w:val="18"/>
                <w:szCs w:val="21"/>
              </w:rPr>
              <w:t xml:space="preserve">See </w:t>
            </w:r>
            <w:hyperlink r:id="rId19" w:history="1">
              <w:r>
                <w:rPr>
                  <w:rStyle w:val="Hyperlink"/>
                  <w:rFonts w:ascii="Arial" w:eastAsia="Times New Roman" w:hAnsi="Arial" w:cs="Arial"/>
                  <w:sz w:val="18"/>
                  <w:szCs w:val="21"/>
                </w:rPr>
                <w:t>Statutory Duty of Candour and protections for SAPSE reviews</w:t>
              </w:r>
            </w:hyperlink>
            <w:r>
              <w:rPr>
                <w:rFonts w:ascii="Arial" w:eastAsia="Times New Roman" w:hAnsi="Arial" w:cs="Arial"/>
                <w:sz w:val="18"/>
                <w:szCs w:val="21"/>
              </w:rPr>
              <w:t xml:space="preserve"> for more information </w:t>
            </w:r>
          </w:p>
        </w:tc>
      </w:tr>
      <w:tr w:rsidR="00066819" w:rsidRPr="005933B2" w14:paraId="7ECBBBFF" w14:textId="77777777" w:rsidTr="005A6591">
        <w:tc>
          <w:tcPr>
            <w:tcW w:w="4106" w:type="dxa"/>
            <w:vMerge w:val="restart"/>
          </w:tcPr>
          <w:p w14:paraId="06A44187" w14:textId="77777777" w:rsidR="00066819" w:rsidRPr="005933B2" w:rsidRDefault="00066819" w:rsidP="00533F42">
            <w:pPr>
              <w:spacing w:before="80" w:after="60" w:line="240" w:lineRule="atLeast"/>
              <w:rPr>
                <w:rFonts w:ascii="Arial" w:eastAsia="Times New Roman" w:hAnsi="Arial" w:cs="Arial"/>
                <w:sz w:val="18"/>
                <w:szCs w:val="18"/>
              </w:rPr>
            </w:pPr>
            <w:r w:rsidRPr="03F92F5C">
              <w:rPr>
                <w:rFonts w:ascii="Arial" w:eastAsia="Times New Roman" w:hAnsi="Arial" w:cs="Arial"/>
                <w:b/>
                <w:color w:val="007586" w:themeColor="accent2"/>
                <w:sz w:val="18"/>
                <w:szCs w:val="18"/>
              </w:rPr>
              <w:t xml:space="preserve">Was this adverse event notified to any external agencies? </w:t>
            </w:r>
          </w:p>
        </w:tc>
        <w:tc>
          <w:tcPr>
            <w:tcW w:w="2835" w:type="dxa"/>
            <w:gridSpan w:val="3"/>
          </w:tcPr>
          <w:p w14:paraId="667290FD" w14:textId="2E500E36" w:rsidR="00066819" w:rsidRPr="00066819" w:rsidRDefault="00F27D92" w:rsidP="00533F42">
            <w:pPr>
              <w:spacing w:before="80" w:after="60" w:line="240" w:lineRule="atLeast"/>
              <w:rPr>
                <w:rFonts w:ascii="Arial" w:eastAsia="Times New Roman" w:hAnsi="Arial" w:cs="Arial"/>
                <w:sz w:val="18"/>
                <w:szCs w:val="18"/>
              </w:rPr>
            </w:pPr>
            <w:sdt>
              <w:sdtPr>
                <w:rPr>
                  <w:rFonts w:ascii="Arial" w:eastAsia="Times New Roman" w:hAnsi="Arial" w:cs="Arial"/>
                  <w:sz w:val="18"/>
                  <w:szCs w:val="18"/>
                </w:rPr>
                <w:id w:val="-15011064"/>
                <w14:checkbox>
                  <w14:checked w14:val="0"/>
                  <w14:checkedState w14:val="2612" w14:font="MS Gothic"/>
                  <w14:uncheckedState w14:val="2610" w14:font="MS Gothic"/>
                </w14:checkbox>
              </w:sdtPr>
              <w:sdtEndPr/>
              <w:sdtContent>
                <w:r w:rsidR="00011F5A">
                  <w:rPr>
                    <w:rFonts w:ascii="MS Gothic" w:eastAsia="MS Gothic" w:hAnsi="MS Gothic" w:cs="Arial" w:hint="eastAsia"/>
                    <w:sz w:val="18"/>
                    <w:szCs w:val="18"/>
                  </w:rPr>
                  <w:t>☐</w:t>
                </w:r>
              </w:sdtContent>
            </w:sdt>
            <w:r w:rsidR="00066819" w:rsidRPr="005933B2">
              <w:rPr>
                <w:rFonts w:ascii="Arial" w:eastAsia="Times New Roman" w:hAnsi="Arial" w:cs="Arial"/>
                <w:sz w:val="18"/>
                <w:szCs w:val="18"/>
              </w:rPr>
              <w:t xml:space="preserve"> Coroner</w:t>
            </w:r>
          </w:p>
        </w:tc>
        <w:tc>
          <w:tcPr>
            <w:tcW w:w="4253" w:type="dxa"/>
            <w:gridSpan w:val="2"/>
          </w:tcPr>
          <w:p w14:paraId="5431158C" w14:textId="03E4521B" w:rsidR="00066819" w:rsidRPr="00066819"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099766127"/>
                <w14:checkbox>
                  <w14:checked w14:val="0"/>
                  <w14:checkedState w14:val="2612" w14:font="MS Gothic"/>
                  <w14:uncheckedState w14:val="2610" w14:font="MS Gothic"/>
                </w14:checkbox>
              </w:sdtPr>
              <w:sdtEndPr/>
              <w:sdtContent>
                <w:r w:rsidR="00066819" w:rsidRPr="005933B2">
                  <w:rPr>
                    <w:rFonts w:ascii="Segoe UI Symbol" w:eastAsia="Times New Roman" w:hAnsi="Segoe UI Symbol" w:cs="Segoe UI Symbol"/>
                    <w:sz w:val="18"/>
                    <w:szCs w:val="21"/>
                  </w:rPr>
                  <w:t>☐</w:t>
                </w:r>
              </w:sdtContent>
            </w:sdt>
            <w:r w:rsidR="00066819" w:rsidRPr="005933B2">
              <w:rPr>
                <w:rFonts w:ascii="Arial" w:eastAsia="Times New Roman" w:hAnsi="Arial" w:cs="Arial"/>
                <w:sz w:val="18"/>
                <w:szCs w:val="21"/>
              </w:rPr>
              <w:t xml:space="preserve"> WorkSafe </w:t>
            </w:r>
          </w:p>
        </w:tc>
        <w:tc>
          <w:tcPr>
            <w:tcW w:w="3827" w:type="dxa"/>
            <w:gridSpan w:val="3"/>
          </w:tcPr>
          <w:p w14:paraId="7A147B51" w14:textId="77777777" w:rsidR="00066819"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576782228"/>
                <w14:checkbox>
                  <w14:checked w14:val="0"/>
                  <w14:checkedState w14:val="2612" w14:font="MS Gothic"/>
                  <w14:uncheckedState w14:val="2610" w14:font="MS Gothic"/>
                </w14:checkbox>
              </w:sdtPr>
              <w:sdtEndPr/>
              <w:sdtContent>
                <w:r w:rsidR="00066819">
                  <w:rPr>
                    <w:rFonts w:ascii="MS Gothic" w:eastAsia="MS Gothic" w:hAnsi="MS Gothic" w:cs="Arial"/>
                    <w:sz w:val="18"/>
                    <w:szCs w:val="21"/>
                  </w:rPr>
                  <w:t>☐</w:t>
                </w:r>
              </w:sdtContent>
            </w:sdt>
            <w:r w:rsidR="00066819" w:rsidRPr="005933B2">
              <w:rPr>
                <w:rFonts w:ascii="Arial" w:eastAsia="Times New Roman" w:hAnsi="Arial" w:cs="Arial"/>
                <w:sz w:val="18"/>
                <w:szCs w:val="21"/>
              </w:rPr>
              <w:t xml:space="preserve"> Therapeutic Goods Administration </w:t>
            </w:r>
            <w:r w:rsidR="00066819">
              <w:rPr>
                <w:rFonts w:ascii="Arial" w:eastAsia="Times New Roman" w:hAnsi="Arial" w:cs="Arial"/>
                <w:sz w:val="18"/>
                <w:szCs w:val="21"/>
              </w:rPr>
              <w:t>(TGA)</w:t>
            </w:r>
          </w:p>
        </w:tc>
      </w:tr>
      <w:tr w:rsidR="00066819" w:rsidRPr="005933B2" w14:paraId="1A7469E2" w14:textId="77777777" w:rsidTr="005A6591">
        <w:tc>
          <w:tcPr>
            <w:tcW w:w="4106" w:type="dxa"/>
            <w:vMerge/>
          </w:tcPr>
          <w:p w14:paraId="68F8234A" w14:textId="77777777" w:rsidR="00066819" w:rsidRPr="03F92F5C" w:rsidRDefault="00066819" w:rsidP="00533F42">
            <w:pPr>
              <w:spacing w:before="80" w:after="60" w:line="240" w:lineRule="atLeast"/>
              <w:rPr>
                <w:rFonts w:ascii="Arial" w:eastAsia="Times New Roman" w:hAnsi="Arial" w:cs="Arial"/>
                <w:b/>
                <w:color w:val="007586" w:themeColor="accent2"/>
                <w:sz w:val="18"/>
                <w:szCs w:val="18"/>
              </w:rPr>
            </w:pPr>
          </w:p>
        </w:tc>
        <w:tc>
          <w:tcPr>
            <w:tcW w:w="2835" w:type="dxa"/>
            <w:gridSpan w:val="3"/>
          </w:tcPr>
          <w:p w14:paraId="126EBF41" w14:textId="77777777" w:rsidR="00066819" w:rsidRPr="2927685C" w:rsidRDefault="00F27D92" w:rsidP="00533F42">
            <w:pPr>
              <w:spacing w:before="80" w:after="60" w:line="240" w:lineRule="atLeast"/>
              <w:rPr>
                <w:rFonts w:ascii="Arial" w:eastAsia="Times New Roman" w:hAnsi="Arial" w:cs="Arial"/>
                <w:i/>
                <w:sz w:val="18"/>
                <w:szCs w:val="18"/>
              </w:rPr>
            </w:pPr>
            <w:sdt>
              <w:sdtPr>
                <w:rPr>
                  <w:rFonts w:ascii="Arial" w:eastAsia="Times New Roman" w:hAnsi="Arial" w:cs="Arial"/>
                  <w:sz w:val="18"/>
                  <w:szCs w:val="21"/>
                </w:rPr>
                <w:id w:val="1767577063"/>
                <w14:checkbox>
                  <w14:checked w14:val="0"/>
                  <w14:checkedState w14:val="2612" w14:font="MS Gothic"/>
                  <w14:uncheckedState w14:val="2610" w14:font="MS Gothic"/>
                </w14:checkbox>
              </w:sdtPr>
              <w:sdtEndPr>
                <w:rPr>
                  <w:szCs w:val="18"/>
                </w:rPr>
              </w:sdtEndPr>
              <w:sdtContent>
                <w:r w:rsidR="00066819" w:rsidRPr="005933B2">
                  <w:rPr>
                    <w:rFonts w:ascii="Segoe UI Symbol" w:eastAsia="Times New Roman" w:hAnsi="Segoe UI Symbol" w:cs="Segoe UI Symbol"/>
                    <w:sz w:val="18"/>
                    <w:szCs w:val="18"/>
                  </w:rPr>
                  <w:t>☐</w:t>
                </w:r>
              </w:sdtContent>
            </w:sdt>
            <w:r w:rsidR="00066819" w:rsidRPr="005933B2">
              <w:rPr>
                <w:rFonts w:ascii="Arial" w:eastAsia="Times New Roman" w:hAnsi="Arial" w:cs="Arial"/>
                <w:sz w:val="18"/>
                <w:szCs w:val="18"/>
              </w:rPr>
              <w:t xml:space="preserve"> Victorian Managed Insurance Authority </w:t>
            </w:r>
            <w:r w:rsidR="00066819">
              <w:rPr>
                <w:rFonts w:ascii="Arial" w:eastAsia="Times New Roman" w:hAnsi="Arial" w:cs="Arial"/>
                <w:sz w:val="18"/>
                <w:szCs w:val="18"/>
              </w:rPr>
              <w:t>(</w:t>
            </w:r>
            <w:r w:rsidR="00066819" w:rsidRPr="005933B2">
              <w:rPr>
                <w:rFonts w:ascii="Arial" w:eastAsia="Times New Roman" w:hAnsi="Arial" w:cs="Arial"/>
                <w:sz w:val="18"/>
                <w:szCs w:val="18"/>
              </w:rPr>
              <w:t>VMIA)</w:t>
            </w:r>
          </w:p>
        </w:tc>
        <w:tc>
          <w:tcPr>
            <w:tcW w:w="4253" w:type="dxa"/>
            <w:gridSpan w:val="2"/>
          </w:tcPr>
          <w:p w14:paraId="3DABCD45" w14:textId="77777777" w:rsidR="00066819" w:rsidRPr="2927685C" w:rsidRDefault="00F27D92" w:rsidP="00533F42">
            <w:pPr>
              <w:spacing w:before="80" w:after="60" w:line="240" w:lineRule="atLeast"/>
              <w:rPr>
                <w:rFonts w:ascii="Arial" w:eastAsia="Times New Roman" w:hAnsi="Arial" w:cs="Arial"/>
                <w:i/>
                <w:sz w:val="18"/>
                <w:szCs w:val="18"/>
              </w:rPr>
            </w:pPr>
            <w:sdt>
              <w:sdtPr>
                <w:rPr>
                  <w:rFonts w:ascii="Arial" w:eastAsia="Times New Roman" w:hAnsi="Arial" w:cs="Arial"/>
                  <w:sz w:val="18"/>
                  <w:szCs w:val="21"/>
                </w:rPr>
                <w:id w:val="1722251516"/>
                <w14:checkbox>
                  <w14:checked w14:val="0"/>
                  <w14:checkedState w14:val="2612" w14:font="MS Gothic"/>
                  <w14:uncheckedState w14:val="2610" w14:font="MS Gothic"/>
                </w14:checkbox>
              </w:sdtPr>
              <w:sdtEndPr/>
              <w:sdtContent>
                <w:r w:rsidR="00066819" w:rsidRPr="005933B2">
                  <w:rPr>
                    <w:rFonts w:ascii="Segoe UI Symbol" w:eastAsia="Times New Roman" w:hAnsi="Segoe UI Symbol" w:cs="Segoe UI Symbol"/>
                    <w:sz w:val="18"/>
                    <w:szCs w:val="21"/>
                  </w:rPr>
                  <w:t>☐</w:t>
                </w:r>
              </w:sdtContent>
            </w:sdt>
            <w:r w:rsidR="00066819" w:rsidRPr="005933B2">
              <w:rPr>
                <w:rFonts w:ascii="Arial" w:eastAsia="Times New Roman" w:hAnsi="Arial" w:cs="Arial"/>
                <w:sz w:val="18"/>
                <w:szCs w:val="21"/>
              </w:rPr>
              <w:t xml:space="preserve"> Aged Care Quality and Safety Commission</w:t>
            </w:r>
          </w:p>
        </w:tc>
        <w:tc>
          <w:tcPr>
            <w:tcW w:w="3827" w:type="dxa"/>
            <w:gridSpan w:val="3"/>
          </w:tcPr>
          <w:p w14:paraId="02EEB3CD" w14:textId="7A3A6499" w:rsidR="00066819" w:rsidRPr="2927685C" w:rsidRDefault="00F27D92" w:rsidP="00533F42">
            <w:pPr>
              <w:spacing w:before="80" w:after="60" w:line="240" w:lineRule="atLeast"/>
              <w:rPr>
                <w:rFonts w:ascii="Arial" w:eastAsia="Times New Roman" w:hAnsi="Arial" w:cs="Arial"/>
                <w:i/>
                <w:sz w:val="18"/>
                <w:szCs w:val="18"/>
              </w:rPr>
            </w:pPr>
            <w:sdt>
              <w:sdtPr>
                <w:rPr>
                  <w:rFonts w:asciiTheme="majorHAnsi" w:eastAsia="Times New Roman" w:hAnsiTheme="majorHAnsi" w:cstheme="majorHAnsi"/>
                  <w:sz w:val="18"/>
                  <w:szCs w:val="18"/>
                </w:rPr>
                <w:id w:val="733676923"/>
                <w14:checkbox>
                  <w14:checked w14:val="0"/>
                  <w14:checkedState w14:val="2612" w14:font="MS Gothic"/>
                  <w14:uncheckedState w14:val="2610" w14:font="MS Gothic"/>
                </w14:checkbox>
              </w:sdtPr>
              <w:sdtEndPr/>
              <w:sdtContent>
                <w:r w:rsidR="000B407F">
                  <w:rPr>
                    <w:rFonts w:ascii="MS Gothic" w:eastAsia="MS Gothic" w:hAnsi="MS Gothic" w:cstheme="majorHAnsi" w:hint="eastAsia"/>
                    <w:sz w:val="18"/>
                    <w:szCs w:val="18"/>
                  </w:rPr>
                  <w:t>☐</w:t>
                </w:r>
              </w:sdtContent>
            </w:sdt>
            <w:r w:rsidR="00D11A97">
              <w:rPr>
                <w:rFonts w:ascii="Arial" w:eastAsia="Times New Roman" w:hAnsi="Arial" w:cs="Arial"/>
                <w:sz w:val="18"/>
                <w:szCs w:val="18"/>
              </w:rPr>
              <w:t xml:space="preserve"> </w:t>
            </w:r>
            <w:r w:rsidR="000B407F">
              <w:rPr>
                <w:rFonts w:ascii="Arial" w:eastAsia="Times New Roman" w:hAnsi="Arial" w:cs="Arial"/>
                <w:sz w:val="18"/>
                <w:szCs w:val="18"/>
              </w:rPr>
              <w:t xml:space="preserve">National </w:t>
            </w:r>
            <w:r w:rsidR="00D11A97">
              <w:rPr>
                <w:rFonts w:ascii="Arial" w:eastAsia="Times New Roman" w:hAnsi="Arial" w:cs="Arial"/>
                <w:sz w:val="18"/>
                <w:szCs w:val="18"/>
              </w:rPr>
              <w:t>Disability Insurance Scheme (NDIS)</w:t>
            </w:r>
          </w:p>
        </w:tc>
      </w:tr>
      <w:tr w:rsidR="00066819" w:rsidRPr="005933B2" w14:paraId="727FBF88" w14:textId="77777777" w:rsidTr="005A6591">
        <w:trPr>
          <w:trHeight w:val="555"/>
        </w:trPr>
        <w:tc>
          <w:tcPr>
            <w:tcW w:w="4106" w:type="dxa"/>
            <w:vMerge/>
          </w:tcPr>
          <w:p w14:paraId="7F0ED599" w14:textId="77777777" w:rsidR="00066819" w:rsidRPr="03F92F5C" w:rsidRDefault="00066819" w:rsidP="00533F42">
            <w:pPr>
              <w:spacing w:before="80" w:after="60" w:line="240" w:lineRule="atLeast"/>
              <w:rPr>
                <w:rFonts w:ascii="Arial" w:eastAsia="Times New Roman" w:hAnsi="Arial" w:cs="Arial"/>
                <w:b/>
                <w:color w:val="007586" w:themeColor="accent2"/>
                <w:sz w:val="18"/>
                <w:szCs w:val="18"/>
              </w:rPr>
            </w:pPr>
          </w:p>
        </w:tc>
        <w:tc>
          <w:tcPr>
            <w:tcW w:w="2835" w:type="dxa"/>
            <w:gridSpan w:val="3"/>
          </w:tcPr>
          <w:p w14:paraId="77253EE6" w14:textId="0C90CE6B" w:rsidR="00066819" w:rsidRPr="2927685C" w:rsidRDefault="00F27D92" w:rsidP="00533F42">
            <w:pPr>
              <w:spacing w:before="80" w:after="60" w:line="240" w:lineRule="atLeast"/>
              <w:rPr>
                <w:rFonts w:ascii="Arial" w:eastAsia="Times New Roman" w:hAnsi="Arial" w:cs="Arial"/>
                <w:i/>
                <w:sz w:val="18"/>
                <w:szCs w:val="18"/>
              </w:rPr>
            </w:pPr>
            <w:sdt>
              <w:sdtPr>
                <w:rPr>
                  <w:rFonts w:ascii="Arial" w:eastAsia="Times New Roman" w:hAnsi="Arial" w:cs="Arial"/>
                  <w:sz w:val="18"/>
                  <w:szCs w:val="21"/>
                </w:rPr>
                <w:id w:val="1992595115"/>
                <w14:checkbox>
                  <w14:checked w14:val="0"/>
                  <w14:checkedState w14:val="2612" w14:font="MS Gothic"/>
                  <w14:uncheckedState w14:val="2610" w14:font="MS Gothic"/>
                </w14:checkbox>
              </w:sdtPr>
              <w:sdtEndPr/>
              <w:sdtContent>
                <w:r w:rsidR="00066819" w:rsidRPr="005933B2">
                  <w:rPr>
                    <w:rFonts w:ascii="Segoe UI Symbol" w:eastAsia="Times New Roman" w:hAnsi="Segoe UI Symbol" w:cs="Segoe UI Symbol"/>
                    <w:sz w:val="18"/>
                    <w:szCs w:val="21"/>
                  </w:rPr>
                  <w:t>☐</w:t>
                </w:r>
              </w:sdtContent>
            </w:sdt>
            <w:r w:rsidR="00066819" w:rsidRPr="005933B2">
              <w:rPr>
                <w:rFonts w:ascii="Arial" w:eastAsia="Times New Roman" w:hAnsi="Arial" w:cs="Arial"/>
                <w:sz w:val="18"/>
                <w:szCs w:val="21"/>
              </w:rPr>
              <w:t xml:space="preserve"> Office of </w:t>
            </w:r>
            <w:r w:rsidR="00190194">
              <w:rPr>
                <w:rFonts w:ascii="Arial" w:eastAsia="Times New Roman" w:hAnsi="Arial" w:cs="Arial"/>
                <w:sz w:val="18"/>
                <w:szCs w:val="21"/>
              </w:rPr>
              <w:t xml:space="preserve">the </w:t>
            </w:r>
            <w:r w:rsidR="00066819" w:rsidRPr="005933B2">
              <w:rPr>
                <w:rFonts w:ascii="Arial" w:eastAsia="Times New Roman" w:hAnsi="Arial" w:cs="Arial"/>
                <w:sz w:val="18"/>
                <w:szCs w:val="21"/>
              </w:rPr>
              <w:t xml:space="preserve">Chief Psychiatrist </w:t>
            </w:r>
            <w:r w:rsidR="00066819">
              <w:rPr>
                <w:rFonts w:ascii="Arial" w:eastAsia="Times New Roman" w:hAnsi="Arial" w:cs="Arial"/>
                <w:sz w:val="18"/>
                <w:szCs w:val="21"/>
              </w:rPr>
              <w:t xml:space="preserve">                   </w:t>
            </w:r>
            <w:r w:rsidR="00066819" w:rsidRPr="005933B2" w:rsidDel="0096224F">
              <w:rPr>
                <w:rFonts w:ascii="Arial" w:eastAsia="Times New Roman" w:hAnsi="Arial" w:cs="Arial"/>
                <w:sz w:val="18"/>
                <w:szCs w:val="21"/>
              </w:rPr>
              <w:t xml:space="preserve"> </w:t>
            </w:r>
            <w:r w:rsidR="00066819">
              <w:rPr>
                <w:rFonts w:ascii="Arial" w:eastAsia="Times New Roman" w:hAnsi="Arial" w:cs="Arial"/>
                <w:sz w:val="18"/>
                <w:szCs w:val="21"/>
              </w:rPr>
              <w:t xml:space="preserve">                </w:t>
            </w:r>
          </w:p>
        </w:tc>
        <w:tc>
          <w:tcPr>
            <w:tcW w:w="4253" w:type="dxa"/>
            <w:gridSpan w:val="2"/>
          </w:tcPr>
          <w:p w14:paraId="6AEAE22E" w14:textId="3263EC7A" w:rsidR="00066819" w:rsidRPr="2927685C" w:rsidRDefault="00F27D92" w:rsidP="00533F42">
            <w:pPr>
              <w:spacing w:before="80" w:after="60" w:line="240" w:lineRule="atLeast"/>
              <w:rPr>
                <w:rFonts w:ascii="Arial" w:eastAsia="Times New Roman" w:hAnsi="Arial" w:cs="Arial"/>
                <w:i/>
                <w:sz w:val="18"/>
                <w:szCs w:val="18"/>
              </w:rPr>
            </w:pPr>
            <w:sdt>
              <w:sdtPr>
                <w:rPr>
                  <w:rFonts w:ascii="Arial" w:eastAsia="Times New Roman" w:hAnsi="Arial" w:cs="Arial"/>
                  <w:sz w:val="18"/>
                  <w:szCs w:val="21"/>
                </w:rPr>
                <w:id w:val="-717585852"/>
                <w14:checkbox>
                  <w14:checked w14:val="0"/>
                  <w14:checkedState w14:val="2612" w14:font="MS Gothic"/>
                  <w14:uncheckedState w14:val="2610" w14:font="MS Gothic"/>
                </w14:checkbox>
              </w:sdtPr>
              <w:sdtEndPr/>
              <w:sdtContent>
                <w:r w:rsidR="00D11A97" w:rsidRPr="005933B2">
                  <w:rPr>
                    <w:rFonts w:ascii="Segoe UI Symbol" w:eastAsia="Times New Roman" w:hAnsi="Segoe UI Symbol" w:cs="Segoe UI Symbol"/>
                    <w:sz w:val="18"/>
                    <w:szCs w:val="21"/>
                  </w:rPr>
                  <w:t>☐</w:t>
                </w:r>
              </w:sdtContent>
            </w:sdt>
            <w:r w:rsidR="00D11A97" w:rsidRPr="005933B2">
              <w:rPr>
                <w:rFonts w:ascii="Arial" w:eastAsia="Times New Roman" w:hAnsi="Arial" w:cs="Arial"/>
                <w:sz w:val="18"/>
                <w:szCs w:val="21"/>
              </w:rPr>
              <w:t xml:space="preserve"> </w:t>
            </w:r>
            <w:r w:rsidR="00224158">
              <w:rPr>
                <w:rFonts w:ascii="Arial" w:eastAsia="Times New Roman" w:hAnsi="Arial" w:cs="Arial"/>
                <w:sz w:val="18"/>
                <w:szCs w:val="21"/>
              </w:rPr>
              <w:t>Safer Care Victoria</w:t>
            </w:r>
            <w:r w:rsidR="00D8658F">
              <w:rPr>
                <w:rFonts w:ascii="Arial" w:eastAsia="Times New Roman" w:hAnsi="Arial" w:cs="Arial"/>
                <w:sz w:val="18"/>
                <w:szCs w:val="21"/>
              </w:rPr>
              <w:t>/Department of Health</w:t>
            </w:r>
          </w:p>
        </w:tc>
        <w:tc>
          <w:tcPr>
            <w:tcW w:w="3827" w:type="dxa"/>
            <w:gridSpan w:val="3"/>
          </w:tcPr>
          <w:p w14:paraId="5E36AC60" w14:textId="45D1FC35" w:rsidR="00066819" w:rsidRPr="2927685C" w:rsidRDefault="00F27D92" w:rsidP="009D2DD3">
            <w:pPr>
              <w:spacing w:before="80" w:after="60" w:line="240" w:lineRule="atLeast"/>
              <w:rPr>
                <w:rFonts w:ascii="Arial" w:eastAsia="Times New Roman" w:hAnsi="Arial" w:cs="Arial"/>
                <w:i/>
                <w:sz w:val="18"/>
                <w:szCs w:val="18"/>
              </w:rPr>
            </w:pPr>
            <w:sdt>
              <w:sdtPr>
                <w:rPr>
                  <w:rFonts w:ascii="Arial" w:eastAsia="Times New Roman" w:hAnsi="Arial" w:cs="Arial"/>
                  <w:sz w:val="18"/>
                  <w:szCs w:val="21"/>
                </w:rPr>
                <w:id w:val="-336084921"/>
                <w14:checkbox>
                  <w14:checked w14:val="0"/>
                  <w14:checkedState w14:val="2612" w14:font="MS Gothic"/>
                  <w14:uncheckedState w14:val="2610" w14:font="MS Gothic"/>
                </w14:checkbox>
              </w:sdtPr>
              <w:sdtEndPr/>
              <w:sdtContent>
                <w:r w:rsidR="00066819">
                  <w:rPr>
                    <w:rFonts w:ascii="MS Gothic" w:eastAsia="MS Gothic" w:hAnsi="MS Gothic" w:cs="Arial" w:hint="eastAsia"/>
                    <w:sz w:val="18"/>
                    <w:szCs w:val="21"/>
                  </w:rPr>
                  <w:t>☐</w:t>
                </w:r>
              </w:sdtContent>
            </w:sdt>
            <w:r w:rsidR="00066819" w:rsidRPr="005933B2">
              <w:rPr>
                <w:rFonts w:ascii="Arial" w:eastAsia="Times New Roman" w:hAnsi="Arial" w:cs="Arial"/>
                <w:sz w:val="18"/>
                <w:szCs w:val="21"/>
              </w:rPr>
              <w:t xml:space="preserve"> Other</w:t>
            </w:r>
            <w:r w:rsidR="00066819">
              <w:rPr>
                <w:rFonts w:ascii="Arial" w:eastAsia="Times New Roman" w:hAnsi="Arial" w:cs="Arial"/>
                <w:sz w:val="18"/>
                <w:szCs w:val="21"/>
              </w:rPr>
              <w:t xml:space="preserve"> (specify)</w:t>
            </w:r>
            <w:r w:rsidR="00066819" w:rsidRPr="005933B2">
              <w:rPr>
                <w:rFonts w:ascii="Arial" w:eastAsia="Times New Roman" w:hAnsi="Arial" w:cs="Arial"/>
                <w:sz w:val="18"/>
                <w:szCs w:val="21"/>
              </w:rPr>
              <w:t>:</w:t>
            </w:r>
            <w:r w:rsidR="00D11A97">
              <w:rPr>
                <w:rFonts w:ascii="Arial" w:eastAsia="Times New Roman" w:hAnsi="Arial" w:cs="Arial"/>
                <w:sz w:val="18"/>
                <w:szCs w:val="21"/>
              </w:rPr>
              <w:t xml:space="preserve"> </w:t>
            </w:r>
          </w:p>
        </w:tc>
      </w:tr>
      <w:tr w:rsidR="00AC3D7C" w:rsidRPr="005933B2" w14:paraId="6C48731C" w14:textId="77777777" w:rsidTr="005A6591">
        <w:trPr>
          <w:trHeight w:val="300"/>
        </w:trPr>
        <w:tc>
          <w:tcPr>
            <w:tcW w:w="4106" w:type="dxa"/>
            <w:shd w:val="clear" w:color="auto" w:fill="auto"/>
          </w:tcPr>
          <w:p w14:paraId="29E3AA63" w14:textId="40905D99" w:rsidR="00AC3D7C" w:rsidRPr="005933B2" w:rsidRDefault="00AC3D7C" w:rsidP="00533F42">
            <w:pPr>
              <w:spacing w:before="80" w:after="60" w:line="240" w:lineRule="atLeast"/>
              <w:rPr>
                <w:rFonts w:ascii="Arial" w:eastAsia="Times New Roman" w:hAnsi="Arial" w:cs="Arial"/>
                <w:bCs/>
                <w:sz w:val="18"/>
                <w:szCs w:val="21"/>
              </w:rPr>
            </w:pPr>
            <w:r>
              <w:br w:type="page"/>
            </w:r>
            <w:bookmarkStart w:id="4" w:name="_Hlk178084709"/>
            <w:r w:rsidRPr="005933B2">
              <w:rPr>
                <w:rFonts w:ascii="Arial" w:eastAsia="Times New Roman" w:hAnsi="Arial" w:cs="Arial"/>
                <w:b/>
                <w:bCs/>
                <w:color w:val="007586"/>
                <w:sz w:val="18"/>
                <w:szCs w:val="21"/>
              </w:rPr>
              <w:t>Are other specialty teams (in</w:t>
            </w:r>
            <w:r w:rsidR="00AF610A">
              <w:rPr>
                <w:rFonts w:ascii="Arial" w:eastAsia="Times New Roman" w:hAnsi="Arial" w:cs="Arial"/>
                <w:b/>
                <w:bCs/>
                <w:color w:val="007586"/>
                <w:sz w:val="18"/>
                <w:szCs w:val="21"/>
              </w:rPr>
              <w:t>ternal</w:t>
            </w:r>
            <w:r w:rsidRPr="005933B2">
              <w:rPr>
                <w:rFonts w:ascii="Arial" w:eastAsia="Times New Roman" w:hAnsi="Arial" w:cs="Arial"/>
                <w:b/>
                <w:bCs/>
                <w:color w:val="007586"/>
                <w:sz w:val="18"/>
                <w:szCs w:val="21"/>
              </w:rPr>
              <w:t xml:space="preserve"> or external) involved in the care of this patient?</w:t>
            </w:r>
            <w:bookmarkEnd w:id="4"/>
          </w:p>
        </w:tc>
        <w:tc>
          <w:tcPr>
            <w:tcW w:w="2835" w:type="dxa"/>
            <w:gridSpan w:val="3"/>
            <w:shd w:val="clear" w:color="auto" w:fill="auto"/>
          </w:tcPr>
          <w:p w14:paraId="1E0C53AF"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862438416"/>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Yes</w:t>
            </w:r>
          </w:p>
          <w:p w14:paraId="59F3317F"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 xml:space="preserve">Please specify: </w:t>
            </w:r>
          </w:p>
        </w:tc>
        <w:tc>
          <w:tcPr>
            <w:tcW w:w="8080" w:type="dxa"/>
            <w:gridSpan w:val="5"/>
            <w:shd w:val="clear" w:color="auto" w:fill="auto"/>
          </w:tcPr>
          <w:p w14:paraId="61BEB591"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508823646"/>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No</w:t>
            </w:r>
          </w:p>
        </w:tc>
      </w:tr>
      <w:tr w:rsidR="00066819" w:rsidRPr="005933B2" w14:paraId="17ED9C75" w14:textId="77777777" w:rsidTr="005A6591">
        <w:tc>
          <w:tcPr>
            <w:tcW w:w="4106" w:type="dxa"/>
            <w:vMerge w:val="restart"/>
          </w:tcPr>
          <w:p w14:paraId="3274E78B" w14:textId="2969621F" w:rsidR="00066819" w:rsidRPr="005933B2" w:rsidRDefault="00CE1A51" w:rsidP="00533F42">
            <w:pPr>
              <w:spacing w:before="80" w:after="60" w:line="240" w:lineRule="atLeast"/>
              <w:rPr>
                <w:rFonts w:ascii="Arial" w:eastAsia="Times New Roman" w:hAnsi="Arial" w:cs="Arial"/>
                <w:sz w:val="18"/>
                <w:szCs w:val="18"/>
              </w:rPr>
            </w:pPr>
            <w:r>
              <w:rPr>
                <w:rFonts w:ascii="Arial" w:eastAsia="Times New Roman" w:hAnsi="Arial" w:cs="Arial"/>
                <w:b/>
                <w:color w:val="007586" w:themeColor="accent2"/>
                <w:sz w:val="18"/>
                <w:szCs w:val="18"/>
              </w:rPr>
              <w:t>What o</w:t>
            </w:r>
            <w:r w:rsidR="00066819" w:rsidRPr="03F92F5C">
              <w:rPr>
                <w:rFonts w:ascii="Arial" w:eastAsia="Times New Roman" w:hAnsi="Arial" w:cs="Arial"/>
                <w:b/>
                <w:color w:val="007586" w:themeColor="accent2"/>
                <w:sz w:val="18"/>
                <w:szCs w:val="18"/>
              </w:rPr>
              <w:t xml:space="preserve">ther health service entities (if any) </w:t>
            </w:r>
            <w:r w:rsidR="00A33283">
              <w:rPr>
                <w:rFonts w:ascii="Arial" w:eastAsia="Times New Roman" w:hAnsi="Arial" w:cs="Arial"/>
                <w:b/>
                <w:color w:val="007586" w:themeColor="accent2"/>
                <w:sz w:val="18"/>
                <w:szCs w:val="18"/>
              </w:rPr>
              <w:t xml:space="preserve">were </w:t>
            </w:r>
            <w:r w:rsidR="00066819" w:rsidRPr="03F92F5C">
              <w:rPr>
                <w:rFonts w:ascii="Arial" w:eastAsia="Times New Roman" w:hAnsi="Arial" w:cs="Arial"/>
                <w:b/>
                <w:color w:val="007586" w:themeColor="accent2"/>
                <w:sz w:val="18"/>
                <w:szCs w:val="18"/>
              </w:rPr>
              <w:t>involved in the adverse event</w:t>
            </w:r>
            <w:r>
              <w:rPr>
                <w:rFonts w:ascii="Arial" w:eastAsia="Times New Roman" w:hAnsi="Arial" w:cs="Arial"/>
                <w:b/>
                <w:color w:val="007586" w:themeColor="accent2"/>
                <w:sz w:val="18"/>
                <w:szCs w:val="18"/>
              </w:rPr>
              <w:t xml:space="preserve">? </w:t>
            </w:r>
          </w:p>
        </w:tc>
        <w:tc>
          <w:tcPr>
            <w:tcW w:w="2835" w:type="dxa"/>
            <w:gridSpan w:val="3"/>
          </w:tcPr>
          <w:p w14:paraId="49E38867" w14:textId="77777777" w:rsidR="00066819" w:rsidRPr="005933B2" w:rsidRDefault="00F27D92" w:rsidP="00066819">
            <w:pPr>
              <w:spacing w:before="80" w:after="60" w:line="240" w:lineRule="atLeast"/>
              <w:rPr>
                <w:rFonts w:ascii="Arial" w:eastAsia="Times New Roman" w:hAnsi="Arial" w:cs="Arial"/>
                <w:sz w:val="18"/>
                <w:szCs w:val="18"/>
              </w:rPr>
            </w:pPr>
            <w:sdt>
              <w:sdtPr>
                <w:rPr>
                  <w:rFonts w:ascii="Arial" w:eastAsia="Times New Roman" w:hAnsi="Arial" w:cs="Arial"/>
                  <w:sz w:val="18"/>
                  <w:szCs w:val="21"/>
                </w:rPr>
                <w:id w:val="-1881939327"/>
                <w14:checkbox>
                  <w14:checked w14:val="0"/>
                  <w14:checkedState w14:val="2612" w14:font="MS Gothic"/>
                  <w14:uncheckedState w14:val="2610" w14:font="MS Gothic"/>
                </w14:checkbox>
              </w:sdtPr>
              <w:sdtEndPr/>
              <w:sdtContent>
                <w:r w:rsidR="00066819" w:rsidRPr="005933B2">
                  <w:rPr>
                    <w:rFonts w:ascii="Segoe UI Symbol" w:eastAsia="Times New Roman" w:hAnsi="Segoe UI Symbol" w:cs="Segoe UI Symbol"/>
                    <w:sz w:val="18"/>
                    <w:szCs w:val="21"/>
                  </w:rPr>
                  <w:t>☐</w:t>
                </w:r>
              </w:sdtContent>
            </w:sdt>
            <w:r w:rsidR="00066819" w:rsidRPr="005933B2">
              <w:rPr>
                <w:rFonts w:ascii="Arial" w:eastAsia="Times New Roman" w:hAnsi="Arial" w:cs="Arial"/>
                <w:sz w:val="18"/>
                <w:szCs w:val="21"/>
              </w:rPr>
              <w:t xml:space="preserve"> Ambulance Victoria</w:t>
            </w:r>
            <w:r w:rsidR="00066819">
              <w:rPr>
                <w:rFonts w:ascii="Arial" w:eastAsia="Times New Roman" w:hAnsi="Arial" w:cs="Arial"/>
                <w:sz w:val="18"/>
                <w:szCs w:val="21"/>
              </w:rPr>
              <w:t xml:space="preserve"> (AV)</w:t>
            </w:r>
          </w:p>
        </w:tc>
        <w:tc>
          <w:tcPr>
            <w:tcW w:w="4253" w:type="dxa"/>
            <w:gridSpan w:val="2"/>
          </w:tcPr>
          <w:p w14:paraId="38F4A724" w14:textId="77777777" w:rsidR="00066819" w:rsidRPr="005933B2" w:rsidRDefault="00F27D92" w:rsidP="00066819">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609748692"/>
                <w14:checkbox>
                  <w14:checked w14:val="0"/>
                  <w14:checkedState w14:val="2612" w14:font="MS Gothic"/>
                  <w14:uncheckedState w14:val="2610" w14:font="MS Gothic"/>
                </w14:checkbox>
              </w:sdtPr>
              <w:sdtEndPr/>
              <w:sdtContent>
                <w:r w:rsidR="00066819" w:rsidRPr="005933B2">
                  <w:rPr>
                    <w:rFonts w:ascii="Segoe UI Symbol" w:eastAsia="Times New Roman" w:hAnsi="Segoe UI Symbol" w:cs="Segoe UI Symbol"/>
                    <w:sz w:val="18"/>
                    <w:szCs w:val="21"/>
                  </w:rPr>
                  <w:t>☐</w:t>
                </w:r>
              </w:sdtContent>
            </w:sdt>
            <w:r w:rsidR="00066819" w:rsidRPr="005933B2">
              <w:rPr>
                <w:rFonts w:ascii="Arial" w:eastAsia="Times New Roman" w:hAnsi="Arial" w:cs="Arial"/>
                <w:sz w:val="18"/>
                <w:szCs w:val="21"/>
              </w:rPr>
              <w:t xml:space="preserve"> Newborn &amp; Paediatric Emergency Transport</w:t>
            </w:r>
            <w:r w:rsidR="00066819">
              <w:rPr>
                <w:rFonts w:ascii="Arial" w:eastAsia="Times New Roman" w:hAnsi="Arial" w:cs="Arial"/>
                <w:sz w:val="18"/>
                <w:szCs w:val="21"/>
              </w:rPr>
              <w:t xml:space="preserve"> (NETS)</w:t>
            </w:r>
          </w:p>
        </w:tc>
        <w:tc>
          <w:tcPr>
            <w:tcW w:w="3827" w:type="dxa"/>
            <w:gridSpan w:val="3"/>
          </w:tcPr>
          <w:p w14:paraId="1CBCF41C" w14:textId="77777777" w:rsidR="00066819" w:rsidRPr="005933B2" w:rsidRDefault="00F27D92" w:rsidP="00066819">
            <w:pPr>
              <w:spacing w:before="80" w:after="60" w:line="240" w:lineRule="atLeast"/>
              <w:rPr>
                <w:rFonts w:ascii="Arial" w:eastAsia="Times New Roman" w:hAnsi="Arial" w:cs="Arial"/>
                <w:sz w:val="18"/>
                <w:szCs w:val="21"/>
              </w:rPr>
            </w:pPr>
            <w:sdt>
              <w:sdtPr>
                <w:rPr>
                  <w:rFonts w:ascii="Arial" w:eastAsia="Times New Roman" w:hAnsi="Arial" w:cs="Arial"/>
                  <w:sz w:val="18"/>
                  <w:szCs w:val="18"/>
                </w:rPr>
                <w:id w:val="778377494"/>
                <w14:checkbox>
                  <w14:checked w14:val="0"/>
                  <w14:checkedState w14:val="2612" w14:font="MS Gothic"/>
                  <w14:uncheckedState w14:val="2610" w14:font="MS Gothic"/>
                </w14:checkbox>
              </w:sdtPr>
              <w:sdtEndPr/>
              <w:sdtContent>
                <w:r w:rsidR="00066819" w:rsidRPr="2183F9C5">
                  <w:rPr>
                    <w:rFonts w:ascii="MS Gothic" w:eastAsia="MS Gothic" w:hAnsi="MS Gothic" w:cs="MS Gothic"/>
                    <w:sz w:val="18"/>
                    <w:szCs w:val="18"/>
                  </w:rPr>
                  <w:t>☐</w:t>
                </w:r>
              </w:sdtContent>
            </w:sdt>
            <w:r w:rsidR="00066819" w:rsidRPr="2183F9C5">
              <w:rPr>
                <w:rFonts w:ascii="Arial" w:eastAsia="Times New Roman" w:hAnsi="Arial" w:cs="Arial"/>
                <w:sz w:val="18"/>
                <w:szCs w:val="18"/>
              </w:rPr>
              <w:t xml:space="preserve"> Paediatric Infant Perinatal Emergency Retrieval (PIPER)</w:t>
            </w:r>
          </w:p>
        </w:tc>
      </w:tr>
      <w:tr w:rsidR="00066819" w:rsidRPr="005933B2" w14:paraId="2671E534" w14:textId="77777777" w:rsidTr="005A6591">
        <w:tc>
          <w:tcPr>
            <w:tcW w:w="4106" w:type="dxa"/>
            <w:vMerge/>
          </w:tcPr>
          <w:p w14:paraId="1197F685" w14:textId="77777777" w:rsidR="00066819" w:rsidRPr="03F92F5C" w:rsidRDefault="00066819" w:rsidP="00066819">
            <w:pPr>
              <w:spacing w:before="80" w:after="60" w:line="240" w:lineRule="atLeast"/>
              <w:rPr>
                <w:rFonts w:ascii="Arial" w:eastAsia="Times New Roman" w:hAnsi="Arial" w:cs="Arial"/>
                <w:b/>
                <w:color w:val="007586" w:themeColor="accent2"/>
                <w:sz w:val="18"/>
                <w:szCs w:val="18"/>
              </w:rPr>
            </w:pPr>
          </w:p>
        </w:tc>
        <w:tc>
          <w:tcPr>
            <w:tcW w:w="2835" w:type="dxa"/>
            <w:gridSpan w:val="3"/>
          </w:tcPr>
          <w:p w14:paraId="0DD900C5" w14:textId="77777777" w:rsidR="00066819" w:rsidRDefault="00F27D92" w:rsidP="00066819">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456471298"/>
                <w14:checkbox>
                  <w14:checked w14:val="0"/>
                  <w14:checkedState w14:val="2612" w14:font="MS Gothic"/>
                  <w14:uncheckedState w14:val="2610" w14:font="MS Gothic"/>
                </w14:checkbox>
              </w:sdtPr>
              <w:sdtEndPr/>
              <w:sdtContent>
                <w:r w:rsidR="00066819" w:rsidRPr="005933B2">
                  <w:rPr>
                    <w:rFonts w:ascii="Segoe UI Symbol" w:eastAsia="Times New Roman" w:hAnsi="Segoe UI Symbol" w:cs="Segoe UI Symbol"/>
                    <w:sz w:val="18"/>
                    <w:szCs w:val="21"/>
                  </w:rPr>
                  <w:t>☐</w:t>
                </w:r>
              </w:sdtContent>
            </w:sdt>
            <w:r w:rsidR="00066819" w:rsidRPr="005933B2">
              <w:rPr>
                <w:rFonts w:ascii="Arial" w:eastAsia="Times New Roman" w:hAnsi="Arial" w:cs="Arial"/>
                <w:sz w:val="18"/>
                <w:szCs w:val="21"/>
              </w:rPr>
              <w:t xml:space="preserve"> Adult Retrieval Victoria </w:t>
            </w:r>
            <w:r w:rsidR="00066819">
              <w:rPr>
                <w:rFonts w:ascii="Arial" w:eastAsia="Times New Roman" w:hAnsi="Arial" w:cs="Arial"/>
                <w:sz w:val="18"/>
                <w:szCs w:val="21"/>
              </w:rPr>
              <w:t>(ARV)</w:t>
            </w:r>
          </w:p>
        </w:tc>
        <w:tc>
          <w:tcPr>
            <w:tcW w:w="4253" w:type="dxa"/>
            <w:gridSpan w:val="2"/>
          </w:tcPr>
          <w:p w14:paraId="58FF3EBC" w14:textId="77777777" w:rsidR="00066819" w:rsidRDefault="00066819" w:rsidP="00066819">
            <w:pPr>
              <w:spacing w:before="80" w:after="60" w:line="240" w:lineRule="atLeast"/>
              <w:rPr>
                <w:rFonts w:ascii="Arial" w:eastAsia="Times New Roman" w:hAnsi="Arial" w:cs="Arial"/>
                <w:sz w:val="18"/>
                <w:szCs w:val="21"/>
              </w:rPr>
            </w:pPr>
            <w:r w:rsidRPr="005933B2">
              <w:rPr>
                <w:rFonts w:ascii="Segoe UI Symbol" w:eastAsia="Times New Roman" w:hAnsi="Segoe UI Symbol" w:cs="Segoe UI Symbol"/>
                <w:sz w:val="18"/>
                <w:szCs w:val="21"/>
              </w:rPr>
              <w:t>☐</w:t>
            </w:r>
            <w:r w:rsidRPr="005933B2">
              <w:rPr>
                <w:rFonts w:ascii="Arial" w:eastAsia="Times New Roman" w:hAnsi="Arial" w:cs="Arial"/>
                <w:sz w:val="18"/>
                <w:szCs w:val="21"/>
              </w:rPr>
              <w:t xml:space="preserve"> Non-</w:t>
            </w:r>
            <w:r>
              <w:rPr>
                <w:rFonts w:ascii="Arial" w:eastAsia="Times New Roman" w:hAnsi="Arial" w:cs="Arial"/>
                <w:sz w:val="18"/>
                <w:szCs w:val="21"/>
              </w:rPr>
              <w:t>E</w:t>
            </w:r>
            <w:r w:rsidRPr="005933B2">
              <w:rPr>
                <w:rFonts w:ascii="Arial" w:eastAsia="Times New Roman" w:hAnsi="Arial" w:cs="Arial"/>
                <w:sz w:val="18"/>
                <w:szCs w:val="21"/>
              </w:rPr>
              <w:t>mergency Patient Transport</w:t>
            </w:r>
            <w:r>
              <w:rPr>
                <w:rFonts w:ascii="Arial" w:eastAsia="Times New Roman" w:hAnsi="Arial" w:cs="Arial"/>
                <w:sz w:val="18"/>
                <w:szCs w:val="21"/>
              </w:rPr>
              <w:t xml:space="preserve"> (NEPT)</w:t>
            </w:r>
          </w:p>
        </w:tc>
        <w:tc>
          <w:tcPr>
            <w:tcW w:w="3827" w:type="dxa"/>
            <w:gridSpan w:val="3"/>
          </w:tcPr>
          <w:p w14:paraId="5316A2D7" w14:textId="77777777" w:rsidR="00066819" w:rsidRDefault="00F27D92" w:rsidP="00066819">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807905296"/>
                <w14:checkbox>
                  <w14:checked w14:val="0"/>
                  <w14:checkedState w14:val="2612" w14:font="MS Gothic"/>
                  <w14:uncheckedState w14:val="2610" w14:font="MS Gothic"/>
                </w14:checkbox>
              </w:sdtPr>
              <w:sdtEndPr/>
              <w:sdtContent>
                <w:r w:rsidR="00066819" w:rsidRPr="005933B2">
                  <w:rPr>
                    <w:rFonts w:ascii="Segoe UI Symbol" w:eastAsia="Times New Roman" w:hAnsi="Segoe UI Symbol" w:cs="Segoe UI Symbol"/>
                    <w:sz w:val="18"/>
                    <w:szCs w:val="21"/>
                  </w:rPr>
                  <w:t>☐</w:t>
                </w:r>
              </w:sdtContent>
            </w:sdt>
            <w:r w:rsidR="00066819" w:rsidRPr="005933B2">
              <w:rPr>
                <w:rFonts w:ascii="Arial" w:eastAsia="Times New Roman" w:hAnsi="Arial" w:cs="Arial"/>
                <w:sz w:val="18"/>
                <w:szCs w:val="21"/>
              </w:rPr>
              <w:t xml:space="preserve"> N</w:t>
            </w:r>
            <w:r w:rsidR="00066819">
              <w:rPr>
                <w:rFonts w:ascii="Arial" w:eastAsia="Times New Roman" w:hAnsi="Arial" w:cs="Arial"/>
                <w:sz w:val="18"/>
                <w:szCs w:val="21"/>
              </w:rPr>
              <w:t>/A</w:t>
            </w:r>
          </w:p>
        </w:tc>
      </w:tr>
      <w:tr w:rsidR="00D11A97" w:rsidRPr="005933B2" w14:paraId="2762752F" w14:textId="77777777" w:rsidTr="005A6591">
        <w:tc>
          <w:tcPr>
            <w:tcW w:w="4106" w:type="dxa"/>
            <w:vMerge/>
          </w:tcPr>
          <w:p w14:paraId="7A72C039" w14:textId="77777777" w:rsidR="00D11A97" w:rsidRPr="03F92F5C" w:rsidRDefault="00D11A97" w:rsidP="00D11A97">
            <w:pPr>
              <w:spacing w:before="80" w:after="60" w:line="240" w:lineRule="atLeast"/>
              <w:rPr>
                <w:rFonts w:ascii="Arial" w:eastAsia="Times New Roman" w:hAnsi="Arial" w:cs="Arial"/>
                <w:b/>
                <w:color w:val="007586" w:themeColor="accent2"/>
                <w:sz w:val="18"/>
                <w:szCs w:val="18"/>
              </w:rPr>
            </w:pPr>
          </w:p>
        </w:tc>
        <w:tc>
          <w:tcPr>
            <w:tcW w:w="2835" w:type="dxa"/>
            <w:gridSpan w:val="3"/>
          </w:tcPr>
          <w:p w14:paraId="1F453DB9" w14:textId="42EAA1A4" w:rsidR="00D11A97" w:rsidRDefault="00F27D92" w:rsidP="00D11A97">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954626028"/>
                <w14:checkbox>
                  <w14:checked w14:val="0"/>
                  <w14:checkedState w14:val="2612" w14:font="MS Gothic"/>
                  <w14:uncheckedState w14:val="2610" w14:font="MS Gothic"/>
                </w14:checkbox>
              </w:sdtPr>
              <w:sdtEndPr/>
              <w:sdtContent>
                <w:r w:rsidR="00D11A97" w:rsidRPr="005933B2">
                  <w:rPr>
                    <w:rFonts w:ascii="Segoe UI Symbol" w:eastAsia="Times New Roman" w:hAnsi="Segoe UI Symbol" w:cs="Segoe UI Symbol"/>
                    <w:sz w:val="18"/>
                    <w:szCs w:val="21"/>
                  </w:rPr>
                  <w:t>☐</w:t>
                </w:r>
              </w:sdtContent>
            </w:sdt>
            <w:r w:rsidR="00D11A97" w:rsidRPr="005933B2">
              <w:rPr>
                <w:rFonts w:ascii="Arial" w:eastAsia="Times New Roman" w:hAnsi="Arial" w:cs="Arial"/>
                <w:sz w:val="18"/>
                <w:szCs w:val="21"/>
              </w:rPr>
              <w:t xml:space="preserve"> Other health service</w:t>
            </w:r>
            <w:r w:rsidR="00D11A97">
              <w:rPr>
                <w:rFonts w:ascii="Arial" w:eastAsia="Times New Roman" w:hAnsi="Arial" w:cs="Arial"/>
                <w:sz w:val="18"/>
                <w:szCs w:val="21"/>
              </w:rPr>
              <w:t xml:space="preserve"> (specify)</w:t>
            </w:r>
          </w:p>
        </w:tc>
        <w:tc>
          <w:tcPr>
            <w:tcW w:w="4253" w:type="dxa"/>
            <w:gridSpan w:val="2"/>
          </w:tcPr>
          <w:p w14:paraId="3E5DB527" w14:textId="5471B2DC" w:rsidR="00D11A97" w:rsidRPr="00567B8B" w:rsidRDefault="00F27D92" w:rsidP="00D11A97">
            <w:pPr>
              <w:spacing w:before="80" w:after="60" w:line="240" w:lineRule="atLeast"/>
              <w:rPr>
                <w:rFonts w:ascii="Arial" w:eastAsia="Times New Roman" w:hAnsi="Arial" w:cs="Arial"/>
                <w:sz w:val="18"/>
                <w:szCs w:val="18"/>
              </w:rPr>
            </w:pPr>
            <w:sdt>
              <w:sdtPr>
                <w:rPr>
                  <w:rFonts w:ascii="Arial" w:eastAsia="Times New Roman" w:hAnsi="Arial" w:cs="Arial"/>
                  <w:sz w:val="18"/>
                  <w:szCs w:val="18"/>
                </w:rPr>
                <w:id w:val="-1406367352"/>
                <w:placeholder>
                  <w:docPart w:val="C59B81C514544368B33D5FA70BA9F0AA"/>
                </w:placeholder>
                <w14:checkbox>
                  <w14:checked w14:val="0"/>
                  <w14:checkedState w14:val="2612" w14:font="MS Gothic"/>
                  <w14:uncheckedState w14:val="2610" w14:font="MS Gothic"/>
                </w14:checkbox>
              </w:sdtPr>
              <w:sdtEndPr/>
              <w:sdtContent>
                <w:r w:rsidR="00D11A97">
                  <w:rPr>
                    <w:rFonts w:ascii="MS Gothic" w:eastAsia="MS Gothic" w:hAnsi="MS Gothic" w:cs="Arial" w:hint="eastAsia"/>
                    <w:sz w:val="18"/>
                    <w:szCs w:val="18"/>
                  </w:rPr>
                  <w:t>☐</w:t>
                </w:r>
              </w:sdtContent>
            </w:sdt>
            <w:r w:rsidR="00D11A97" w:rsidRPr="005933B2">
              <w:rPr>
                <w:rFonts w:ascii="Arial" w:eastAsia="Times New Roman" w:hAnsi="Arial" w:cs="Arial"/>
                <w:sz w:val="18"/>
                <w:szCs w:val="18"/>
              </w:rPr>
              <w:t xml:space="preserve"> Other e.g. primary care, community service</w:t>
            </w:r>
            <w:r w:rsidR="00D11A97">
              <w:rPr>
                <w:rFonts w:ascii="Arial" w:eastAsia="Times New Roman" w:hAnsi="Arial" w:cs="Arial"/>
                <w:sz w:val="18"/>
                <w:szCs w:val="18"/>
              </w:rPr>
              <w:t xml:space="preserve"> (specify)</w:t>
            </w:r>
          </w:p>
        </w:tc>
        <w:tc>
          <w:tcPr>
            <w:tcW w:w="3827" w:type="dxa"/>
            <w:gridSpan w:val="3"/>
          </w:tcPr>
          <w:p w14:paraId="68E8005A" w14:textId="77777777" w:rsidR="00D11A97" w:rsidRDefault="00D11A97" w:rsidP="00D11A97">
            <w:pPr>
              <w:spacing w:before="80" w:after="60" w:line="240" w:lineRule="atLeast"/>
              <w:rPr>
                <w:rFonts w:ascii="Arial" w:eastAsia="Times New Roman" w:hAnsi="Arial" w:cs="Arial"/>
                <w:sz w:val="18"/>
                <w:szCs w:val="21"/>
              </w:rPr>
            </w:pPr>
          </w:p>
        </w:tc>
      </w:tr>
      <w:tr w:rsidR="00D11A97" w:rsidRPr="005933B2" w14:paraId="728B1734" w14:textId="77777777" w:rsidTr="005A6591">
        <w:trPr>
          <w:trHeight w:val="300"/>
        </w:trPr>
        <w:tc>
          <w:tcPr>
            <w:tcW w:w="4106" w:type="dxa"/>
          </w:tcPr>
          <w:p w14:paraId="0736428D" w14:textId="77777777" w:rsidR="00D11A97" w:rsidRPr="005933B2" w:rsidRDefault="00D11A97" w:rsidP="00D11A97">
            <w:pPr>
              <w:spacing w:before="80" w:after="60" w:line="240" w:lineRule="atLeast"/>
              <w:rPr>
                <w:rFonts w:ascii="Arial" w:eastAsia="Times New Roman" w:hAnsi="Arial" w:cs="Arial"/>
                <w:b/>
                <w:color w:val="007586"/>
                <w:sz w:val="18"/>
                <w:szCs w:val="21"/>
              </w:rPr>
            </w:pPr>
            <w:r>
              <w:rPr>
                <w:rFonts w:ascii="Arial" w:eastAsia="Times New Roman" w:hAnsi="Arial" w:cs="Arial"/>
                <w:b/>
                <w:color w:val="007586"/>
                <w:sz w:val="18"/>
                <w:szCs w:val="21"/>
              </w:rPr>
              <w:t>If other health services are involved in this adverse event, please describe how they will be engaged in the review</w:t>
            </w:r>
          </w:p>
        </w:tc>
        <w:tc>
          <w:tcPr>
            <w:tcW w:w="10915" w:type="dxa"/>
            <w:gridSpan w:val="8"/>
          </w:tcPr>
          <w:p w14:paraId="47A3D0B9" w14:textId="77777777" w:rsidR="00D11A97" w:rsidRDefault="00D11A97" w:rsidP="00D11A97">
            <w:pPr>
              <w:spacing w:before="80" w:after="60" w:line="240" w:lineRule="atLeast"/>
              <w:rPr>
                <w:rFonts w:ascii="Arial" w:eastAsia="Times New Roman" w:hAnsi="Arial" w:cs="Arial"/>
                <w:sz w:val="18"/>
                <w:szCs w:val="21"/>
              </w:rPr>
            </w:pPr>
          </w:p>
        </w:tc>
      </w:tr>
    </w:tbl>
    <w:p w14:paraId="63F5A85A" w14:textId="546C1EB4" w:rsidR="00AC3D7C" w:rsidRDefault="00191650" w:rsidP="00AC3D7C">
      <w:pPr>
        <w:pStyle w:val="Heading3"/>
        <w:rPr>
          <w:rFonts w:ascii="Arial" w:eastAsia="MS PGothic" w:hAnsi="Arial" w:cs="Times New Roman"/>
          <w:b w:val="0"/>
          <w:color w:val="007586" w:themeColor="accent2"/>
        </w:rPr>
      </w:pPr>
      <w:bookmarkStart w:id="5" w:name="_Toc138172774"/>
      <w:bookmarkStart w:id="6" w:name="_Toc142305603"/>
      <w:r>
        <w:lastRenderedPageBreak/>
        <w:t>R</w:t>
      </w:r>
      <w:r w:rsidR="00AC3D7C" w:rsidRPr="005933B2">
        <w:t>eview team</w:t>
      </w:r>
      <w:bookmarkEnd w:id="5"/>
      <w:bookmarkEnd w:id="6"/>
    </w:p>
    <w:tbl>
      <w:tblPr>
        <w:tblStyle w:val="SCVInformationTable"/>
        <w:tblW w:w="15309" w:type="dxa"/>
        <w:tblLook w:val="04A0" w:firstRow="1" w:lastRow="0" w:firstColumn="1" w:lastColumn="0" w:noHBand="0" w:noVBand="1"/>
      </w:tblPr>
      <w:tblGrid>
        <w:gridCol w:w="15309"/>
      </w:tblGrid>
      <w:tr w:rsidR="00AC3D7C" w:rsidRPr="005933B2" w14:paraId="2F56EC68" w14:textId="77777777" w:rsidTr="3F84945B">
        <w:tc>
          <w:tcPr>
            <w:tcW w:w="15309" w:type="dxa"/>
          </w:tcPr>
          <w:p w14:paraId="62487490" w14:textId="77777777" w:rsidR="00AC3D7C" w:rsidRPr="00E75C9E" w:rsidRDefault="00AC3D7C" w:rsidP="00533F42">
            <w:pPr>
              <w:pStyle w:val="SCVpullouttext"/>
              <w:rPr>
                <w:b/>
                <w:bCs/>
                <w:color w:val="007586"/>
              </w:rPr>
            </w:pPr>
            <w:bookmarkStart w:id="7" w:name="_Hlk142303991"/>
            <w:r w:rsidRPr="00E75C9E">
              <w:rPr>
                <w:b/>
                <w:bCs/>
              </w:rPr>
              <w:t xml:space="preserve">Remember: </w:t>
            </w:r>
          </w:p>
          <w:p w14:paraId="4886874C" w14:textId="6B62C927" w:rsidR="00AC3D7C" w:rsidRPr="00E75C9E" w:rsidRDefault="008C1EB4" w:rsidP="00195630">
            <w:pPr>
              <w:numPr>
                <w:ilvl w:val="0"/>
                <w:numId w:val="15"/>
              </w:numPr>
              <w:spacing w:line="276" w:lineRule="auto"/>
              <w:rPr>
                <w:rFonts w:ascii="Arial" w:eastAsia="MS PGothic" w:hAnsi="Arial" w:cs="Arial"/>
                <w:sz w:val="18"/>
                <w:szCs w:val="18"/>
              </w:rPr>
            </w:pPr>
            <w:r w:rsidRPr="3F84945B">
              <w:rPr>
                <w:rFonts w:ascii="Arial" w:eastAsia="MS PGothic" w:hAnsi="Arial" w:cs="Arial"/>
                <w:sz w:val="18"/>
                <w:szCs w:val="18"/>
              </w:rPr>
              <w:t>T</w:t>
            </w:r>
            <w:r w:rsidR="00B77C19" w:rsidRPr="3F84945B">
              <w:rPr>
                <w:rFonts w:ascii="Arial" w:eastAsia="MS PGothic" w:hAnsi="Arial" w:cs="Arial"/>
                <w:sz w:val="18"/>
                <w:szCs w:val="18"/>
              </w:rPr>
              <w:t xml:space="preserve">eam members </w:t>
            </w:r>
            <w:r w:rsidRPr="3F84945B">
              <w:rPr>
                <w:rFonts w:ascii="Arial" w:eastAsia="MS PGothic" w:hAnsi="Arial" w:cs="Arial"/>
                <w:sz w:val="18"/>
                <w:szCs w:val="18"/>
              </w:rPr>
              <w:t>completing this tool</w:t>
            </w:r>
            <w:r w:rsidR="00B77C19" w:rsidRPr="3F84945B">
              <w:rPr>
                <w:rFonts w:ascii="Arial" w:eastAsia="MS PGothic" w:hAnsi="Arial" w:cs="Arial"/>
                <w:sz w:val="18"/>
                <w:szCs w:val="18"/>
              </w:rPr>
              <w:t xml:space="preserve"> should </w:t>
            </w:r>
            <w:r w:rsidR="00AC3D7C" w:rsidRPr="3F84945B">
              <w:rPr>
                <w:rFonts w:ascii="Arial" w:eastAsia="MS PGothic" w:hAnsi="Arial" w:cs="Arial"/>
                <w:sz w:val="18"/>
                <w:szCs w:val="18"/>
              </w:rPr>
              <w:t>represent the skills, knowledge, and experience of staff involved in the event, or provide additional relevant subject matter expertise</w:t>
            </w:r>
            <w:r w:rsidR="00BF0535" w:rsidRPr="3F84945B">
              <w:rPr>
                <w:rFonts w:ascii="Arial" w:eastAsia="MS PGothic" w:hAnsi="Arial" w:cs="Arial"/>
                <w:sz w:val="18"/>
                <w:szCs w:val="18"/>
              </w:rPr>
              <w:t xml:space="preserve">. </w:t>
            </w:r>
            <w:r w:rsidR="007E680E" w:rsidRPr="3F84945B">
              <w:rPr>
                <w:rFonts w:ascii="Arial" w:eastAsia="MS PGothic" w:hAnsi="Arial" w:cs="Arial"/>
                <w:sz w:val="18"/>
                <w:szCs w:val="18"/>
              </w:rPr>
              <w:t>While formation of a review panel is not a requirement</w:t>
            </w:r>
            <w:r w:rsidR="00EB2A3C" w:rsidRPr="3F84945B">
              <w:rPr>
                <w:rFonts w:ascii="Arial" w:eastAsia="MS PGothic" w:hAnsi="Arial" w:cs="Arial"/>
                <w:sz w:val="18"/>
                <w:szCs w:val="18"/>
              </w:rPr>
              <w:t xml:space="preserve"> for the review of adverse patient safety events that are not sentinel events</w:t>
            </w:r>
            <w:r w:rsidR="007E680E" w:rsidRPr="3F84945B">
              <w:rPr>
                <w:rFonts w:ascii="Arial" w:eastAsia="MS PGothic" w:hAnsi="Arial" w:cs="Arial"/>
                <w:sz w:val="18"/>
                <w:szCs w:val="18"/>
              </w:rPr>
              <w:t xml:space="preserve">, it is considered best practice to have several </w:t>
            </w:r>
            <w:r w:rsidR="00437EBD" w:rsidRPr="3F84945B">
              <w:rPr>
                <w:rFonts w:ascii="Arial" w:eastAsia="MS PGothic" w:hAnsi="Arial" w:cs="Arial"/>
                <w:sz w:val="18"/>
                <w:szCs w:val="18"/>
              </w:rPr>
              <w:t xml:space="preserve">team members with different perspectives completing the tool. </w:t>
            </w:r>
            <w:r w:rsidR="00BF0535" w:rsidRPr="3F84945B">
              <w:rPr>
                <w:rFonts w:ascii="Arial" w:eastAsia="MS PGothic" w:hAnsi="Arial" w:cs="Arial"/>
                <w:sz w:val="18"/>
                <w:szCs w:val="18"/>
              </w:rPr>
              <w:t>You may also consider including a consumer</w:t>
            </w:r>
            <w:r w:rsidR="00437EBD" w:rsidRPr="3F84945B">
              <w:rPr>
                <w:rFonts w:ascii="Arial" w:eastAsia="MS PGothic" w:hAnsi="Arial" w:cs="Arial"/>
                <w:sz w:val="18"/>
                <w:szCs w:val="18"/>
              </w:rPr>
              <w:t xml:space="preserve"> and external expert</w:t>
            </w:r>
            <w:r w:rsidR="00BF0535" w:rsidRPr="3F84945B">
              <w:rPr>
                <w:rFonts w:ascii="Arial" w:eastAsia="MS PGothic" w:hAnsi="Arial" w:cs="Arial"/>
                <w:sz w:val="18"/>
                <w:szCs w:val="18"/>
              </w:rPr>
              <w:t xml:space="preserve">. </w:t>
            </w:r>
            <w:r w:rsidR="00952E79" w:rsidRPr="3F84945B">
              <w:rPr>
                <w:rFonts w:ascii="Arial" w:eastAsia="MS PGothic" w:hAnsi="Arial" w:cs="Arial"/>
                <w:sz w:val="18"/>
                <w:szCs w:val="18"/>
              </w:rPr>
              <w:t>At a minimum, this in</w:t>
            </w:r>
            <w:r w:rsidR="00AC7E1C">
              <w:rPr>
                <w:rFonts w:ascii="Arial" w:eastAsia="MS PGothic" w:hAnsi="Arial" w:cs="Arial"/>
                <w:sz w:val="18"/>
                <w:szCs w:val="18"/>
              </w:rPr>
              <w:t>-</w:t>
            </w:r>
            <w:r w:rsidR="00952E79" w:rsidRPr="3F84945B">
              <w:rPr>
                <w:rFonts w:ascii="Arial" w:eastAsia="MS PGothic" w:hAnsi="Arial" w:cs="Arial"/>
                <w:sz w:val="18"/>
                <w:szCs w:val="18"/>
              </w:rPr>
              <w:t>depth case review tool should be completed by a team of two, with oversight by a senior manager</w:t>
            </w:r>
            <w:r w:rsidR="00BF0535" w:rsidRPr="3F84945B">
              <w:rPr>
                <w:rFonts w:ascii="Arial" w:eastAsia="MS PGothic" w:hAnsi="Arial" w:cs="Arial"/>
                <w:sz w:val="18"/>
                <w:szCs w:val="18"/>
              </w:rPr>
              <w:t xml:space="preserve">. </w:t>
            </w:r>
          </w:p>
          <w:p w14:paraId="05C9F209" w14:textId="68C504A8" w:rsidR="00B77C19" w:rsidRPr="00AC7E1C" w:rsidRDefault="00B77C19" w:rsidP="00AC7E1C">
            <w:pPr>
              <w:numPr>
                <w:ilvl w:val="0"/>
                <w:numId w:val="15"/>
              </w:numPr>
              <w:spacing w:line="276" w:lineRule="auto"/>
              <w:rPr>
                <w:rFonts w:ascii="Arial" w:eastAsia="MS PGothic" w:hAnsi="Arial" w:cs="Arial"/>
                <w:sz w:val="18"/>
                <w:szCs w:val="18"/>
              </w:rPr>
            </w:pPr>
            <w:r>
              <w:rPr>
                <w:rFonts w:ascii="Arial" w:eastAsia="MS PGothic" w:hAnsi="Arial" w:cs="Arial"/>
                <w:sz w:val="18"/>
                <w:szCs w:val="18"/>
              </w:rPr>
              <w:t>Team members</w:t>
            </w:r>
            <w:r w:rsidR="00AC3D7C" w:rsidRPr="00E75C9E">
              <w:rPr>
                <w:rFonts w:ascii="Arial" w:eastAsia="MS PGothic" w:hAnsi="Arial" w:cs="Arial"/>
                <w:sz w:val="18"/>
                <w:szCs w:val="18"/>
              </w:rPr>
              <w:t xml:space="preserve"> must be independent of the event itself i.e. must not include staff and consumers directly involved in or impacted by the adverse event</w:t>
            </w:r>
            <w:r w:rsidR="0060409D">
              <w:rPr>
                <w:rFonts w:ascii="Arial" w:eastAsia="MS PGothic" w:hAnsi="Arial" w:cs="Arial"/>
                <w:sz w:val="18"/>
                <w:szCs w:val="18"/>
              </w:rPr>
              <w:t>.</w:t>
            </w:r>
          </w:p>
        </w:tc>
      </w:tr>
    </w:tbl>
    <w:p w14:paraId="34B820E8" w14:textId="77777777" w:rsidR="00AC3D7C" w:rsidRDefault="00AC3D7C" w:rsidP="00AC3D7C"/>
    <w:tbl>
      <w:tblPr>
        <w:tblStyle w:val="TableGrid1"/>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10"/>
        <w:gridCol w:w="10064"/>
      </w:tblGrid>
      <w:tr w:rsidR="00AC3D7C" w:rsidRPr="005933B2" w14:paraId="3BC496BE" w14:textId="77777777" w:rsidTr="009D2DD3">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EDF5F7" w:themeFill="background2"/>
          </w:tcPr>
          <w:bookmarkEnd w:id="7"/>
          <w:p w14:paraId="16D336EE" w14:textId="33F2890D" w:rsidR="00AC3D7C" w:rsidRPr="005933B2" w:rsidRDefault="00B94630" w:rsidP="00533F42">
            <w:pPr>
              <w:spacing w:before="80" w:after="60" w:line="240" w:lineRule="atLeast"/>
              <w:rPr>
                <w:rFonts w:ascii="Arial" w:eastAsia="Times New Roman" w:hAnsi="Arial" w:cs="Arial"/>
                <w:b/>
                <w:color w:val="007586"/>
                <w:sz w:val="18"/>
                <w:szCs w:val="21"/>
              </w:rPr>
            </w:pPr>
            <w:r>
              <w:rPr>
                <w:rFonts w:ascii="Arial" w:eastAsia="Times New Roman" w:hAnsi="Arial" w:cs="Arial"/>
                <w:b/>
                <w:color w:val="007586"/>
                <w:sz w:val="18"/>
                <w:szCs w:val="21"/>
              </w:rPr>
              <w:t>R</w:t>
            </w:r>
            <w:r w:rsidR="00AC3D7C" w:rsidRPr="005933B2">
              <w:rPr>
                <w:rFonts w:ascii="Arial" w:eastAsia="Times New Roman" w:hAnsi="Arial" w:cs="Arial"/>
                <w:b/>
                <w:color w:val="007586"/>
                <w:sz w:val="18"/>
                <w:szCs w:val="21"/>
              </w:rPr>
              <w:t>eview team members</w:t>
            </w:r>
          </w:p>
        </w:tc>
        <w:tc>
          <w:tcPr>
            <w:tcW w:w="2410" w:type="dxa"/>
            <w:shd w:val="clear" w:color="auto" w:fill="EDF5F7" w:themeFill="background2"/>
          </w:tcPr>
          <w:p w14:paraId="3FEF0959" w14:textId="77777777" w:rsidR="00AC3D7C" w:rsidRPr="005933B2" w:rsidRDefault="00AC3D7C" w:rsidP="00533F42">
            <w:pPr>
              <w:keepNext/>
              <w:keepLines/>
              <w:spacing w:before="80" w:after="60"/>
              <w:rPr>
                <w:rFonts w:ascii="Arial" w:eastAsia="MS PGothic" w:hAnsi="Arial" w:cs="Arial"/>
                <w:b/>
                <w:color w:val="007586"/>
                <w:sz w:val="18"/>
                <w:szCs w:val="18"/>
              </w:rPr>
            </w:pPr>
            <w:r w:rsidRPr="005933B2">
              <w:rPr>
                <w:rFonts w:ascii="Arial" w:eastAsia="MS PGothic" w:hAnsi="Arial" w:cs="Arial"/>
                <w:b/>
                <w:color w:val="007586"/>
                <w:sz w:val="18"/>
                <w:szCs w:val="18"/>
              </w:rPr>
              <w:t>Name (optional)</w:t>
            </w:r>
          </w:p>
        </w:tc>
        <w:tc>
          <w:tcPr>
            <w:tcW w:w="10064" w:type="dxa"/>
            <w:shd w:val="clear" w:color="auto" w:fill="EDF5F7" w:themeFill="background2"/>
          </w:tcPr>
          <w:p w14:paraId="504680B6" w14:textId="77777777" w:rsidR="00AC3D7C" w:rsidRPr="2927685C" w:rsidRDefault="00AC3D7C" w:rsidP="00533F42">
            <w:pPr>
              <w:keepNext/>
              <w:keepLines/>
              <w:spacing w:before="80" w:after="60"/>
              <w:rPr>
                <w:rFonts w:ascii="Arial" w:eastAsia="MS PGothic" w:hAnsi="Arial" w:cs="Arial"/>
                <w:b/>
                <w:color w:val="007586" w:themeColor="accent2"/>
                <w:sz w:val="18"/>
                <w:szCs w:val="18"/>
              </w:rPr>
            </w:pPr>
            <w:r w:rsidRPr="2927685C">
              <w:rPr>
                <w:rFonts w:ascii="Arial" w:eastAsia="MS PGothic" w:hAnsi="Arial" w:cs="Arial"/>
                <w:b/>
                <w:color w:val="007586" w:themeColor="accent2"/>
                <w:sz w:val="18"/>
                <w:szCs w:val="18"/>
              </w:rPr>
              <w:t>Position</w:t>
            </w:r>
          </w:p>
        </w:tc>
      </w:tr>
      <w:tr w:rsidR="00AC3D7C" w:rsidRPr="005933B2" w14:paraId="4A14BE12" w14:textId="77777777" w:rsidTr="009D2DD3">
        <w:trPr>
          <w:trHeight w:val="545"/>
        </w:trPr>
        <w:tc>
          <w:tcPr>
            <w:tcW w:w="2835" w:type="dxa"/>
          </w:tcPr>
          <w:p w14:paraId="7FD7BB94" w14:textId="77777777" w:rsidR="00AC3D7C" w:rsidRPr="005933B2" w:rsidRDefault="00AC3D7C" w:rsidP="004D68F9">
            <w:pPr>
              <w:spacing w:before="80" w:line="240" w:lineRule="atLeast"/>
              <w:rPr>
                <w:rFonts w:ascii="Arial" w:eastAsia="Times New Roman" w:hAnsi="Arial" w:cs="Arial"/>
                <w:bCs/>
                <w:sz w:val="18"/>
                <w:szCs w:val="21"/>
              </w:rPr>
            </w:pPr>
            <w:r w:rsidRPr="005933B2">
              <w:rPr>
                <w:rFonts w:ascii="Arial" w:eastAsia="Times New Roman" w:hAnsi="Arial" w:cs="Arial"/>
                <w:b/>
                <w:bCs/>
                <w:color w:val="007586"/>
                <w:sz w:val="18"/>
                <w:szCs w:val="21"/>
              </w:rPr>
              <w:t>Review chair</w:t>
            </w:r>
          </w:p>
        </w:tc>
        <w:tc>
          <w:tcPr>
            <w:tcW w:w="2410" w:type="dxa"/>
          </w:tcPr>
          <w:p w14:paraId="124424B0" w14:textId="77777777" w:rsidR="00AC3D7C" w:rsidRPr="005933B2" w:rsidRDefault="00AC3D7C" w:rsidP="004D68F9">
            <w:pPr>
              <w:spacing w:before="80" w:line="240" w:lineRule="atLeast"/>
              <w:rPr>
                <w:rFonts w:ascii="Arial" w:eastAsia="MS PGothic" w:hAnsi="Arial" w:cs="Arial"/>
                <w:sz w:val="18"/>
                <w:szCs w:val="21"/>
              </w:rPr>
            </w:pPr>
          </w:p>
        </w:tc>
        <w:tc>
          <w:tcPr>
            <w:tcW w:w="10064" w:type="dxa"/>
          </w:tcPr>
          <w:p w14:paraId="5B403A98" w14:textId="77777777" w:rsidR="00AC3D7C" w:rsidRPr="005933B2" w:rsidRDefault="00AC3D7C" w:rsidP="004D68F9">
            <w:pPr>
              <w:spacing w:before="80" w:line="240" w:lineRule="atLeast"/>
              <w:rPr>
                <w:rFonts w:ascii="Arial" w:eastAsia="MS PGothic" w:hAnsi="Arial" w:cs="Arial"/>
                <w:sz w:val="18"/>
                <w:szCs w:val="18"/>
              </w:rPr>
            </w:pPr>
          </w:p>
        </w:tc>
      </w:tr>
      <w:tr w:rsidR="00AC3D7C" w:rsidRPr="005933B2" w14:paraId="0F013244" w14:textId="77777777" w:rsidTr="009D2DD3">
        <w:trPr>
          <w:trHeight w:val="547"/>
        </w:trPr>
        <w:tc>
          <w:tcPr>
            <w:tcW w:w="2835" w:type="dxa"/>
          </w:tcPr>
          <w:p w14:paraId="18CCA51D" w14:textId="77777777" w:rsidR="00AC3D7C" w:rsidRPr="005933B2" w:rsidRDefault="00AC3D7C" w:rsidP="00533F42">
            <w:pPr>
              <w:spacing w:before="80" w:after="60" w:line="240" w:lineRule="atLeast"/>
              <w:rPr>
                <w:rFonts w:ascii="Arial" w:eastAsia="Times New Roman" w:hAnsi="Arial" w:cs="Arial"/>
                <w:b/>
                <w:bCs/>
                <w:color w:val="007586"/>
                <w:sz w:val="18"/>
                <w:szCs w:val="21"/>
              </w:rPr>
            </w:pPr>
            <w:r w:rsidRPr="005933B2">
              <w:rPr>
                <w:rFonts w:ascii="Arial" w:eastAsia="Times New Roman" w:hAnsi="Arial" w:cs="Arial"/>
                <w:b/>
                <w:bCs/>
                <w:color w:val="007586"/>
                <w:sz w:val="18"/>
                <w:szCs w:val="21"/>
              </w:rPr>
              <w:t xml:space="preserve">Review lead/facilitator </w:t>
            </w:r>
          </w:p>
        </w:tc>
        <w:tc>
          <w:tcPr>
            <w:tcW w:w="2410" w:type="dxa"/>
          </w:tcPr>
          <w:p w14:paraId="7DE70493" w14:textId="77777777" w:rsidR="00AC3D7C" w:rsidRPr="005933B2" w:rsidRDefault="00AC3D7C" w:rsidP="00533F42">
            <w:pPr>
              <w:spacing w:before="80" w:after="60" w:line="240" w:lineRule="atLeast"/>
              <w:rPr>
                <w:rFonts w:ascii="Arial" w:eastAsia="MS PGothic" w:hAnsi="Arial" w:cs="Arial"/>
                <w:sz w:val="18"/>
                <w:szCs w:val="21"/>
              </w:rPr>
            </w:pPr>
          </w:p>
        </w:tc>
        <w:tc>
          <w:tcPr>
            <w:tcW w:w="10064" w:type="dxa"/>
          </w:tcPr>
          <w:p w14:paraId="22A780B4" w14:textId="77777777" w:rsidR="00AC3D7C" w:rsidRPr="005933B2" w:rsidRDefault="00AC3D7C" w:rsidP="00533F42">
            <w:pPr>
              <w:spacing w:before="80" w:after="60" w:line="240" w:lineRule="atLeast"/>
              <w:rPr>
                <w:rFonts w:ascii="Arial" w:eastAsia="MS PGothic" w:hAnsi="Arial" w:cs="Arial"/>
                <w:sz w:val="18"/>
                <w:szCs w:val="21"/>
              </w:rPr>
            </w:pPr>
          </w:p>
        </w:tc>
      </w:tr>
      <w:tr w:rsidR="00AC3D7C" w:rsidRPr="005933B2" w14:paraId="1153D483" w14:textId="77777777" w:rsidTr="009D2DD3">
        <w:trPr>
          <w:trHeight w:val="555"/>
        </w:trPr>
        <w:tc>
          <w:tcPr>
            <w:tcW w:w="2835" w:type="dxa"/>
          </w:tcPr>
          <w:p w14:paraId="3BF20902" w14:textId="732709DB" w:rsidR="00AC3D7C" w:rsidRPr="005933B2" w:rsidRDefault="00AC3D7C" w:rsidP="00533F42">
            <w:pPr>
              <w:spacing w:before="80" w:after="60" w:line="240" w:lineRule="atLeast"/>
              <w:rPr>
                <w:rFonts w:ascii="Arial" w:eastAsia="Times New Roman" w:hAnsi="Arial" w:cs="Arial"/>
                <w:bCs/>
                <w:sz w:val="18"/>
                <w:szCs w:val="21"/>
              </w:rPr>
            </w:pPr>
            <w:r w:rsidRPr="005933B2">
              <w:rPr>
                <w:rFonts w:ascii="Arial" w:eastAsia="Times New Roman" w:hAnsi="Arial" w:cs="Arial"/>
                <w:b/>
                <w:bCs/>
                <w:color w:val="007586"/>
                <w:sz w:val="18"/>
                <w:szCs w:val="21"/>
              </w:rPr>
              <w:t>Review team member</w:t>
            </w:r>
            <w:r w:rsidR="003D0836">
              <w:rPr>
                <w:rFonts w:ascii="Arial" w:eastAsia="Times New Roman" w:hAnsi="Arial" w:cs="Arial"/>
                <w:b/>
                <w:bCs/>
                <w:color w:val="007586"/>
                <w:sz w:val="18"/>
                <w:szCs w:val="21"/>
              </w:rPr>
              <w:t>/s</w:t>
            </w:r>
          </w:p>
        </w:tc>
        <w:tc>
          <w:tcPr>
            <w:tcW w:w="2410" w:type="dxa"/>
          </w:tcPr>
          <w:p w14:paraId="4F50754E" w14:textId="77777777" w:rsidR="00AC3D7C" w:rsidRPr="005933B2" w:rsidRDefault="00AC3D7C" w:rsidP="00533F42">
            <w:pPr>
              <w:spacing w:before="80" w:after="60" w:line="240" w:lineRule="atLeast"/>
              <w:rPr>
                <w:rFonts w:ascii="Arial" w:eastAsia="MS PGothic" w:hAnsi="Arial" w:cs="Arial"/>
                <w:sz w:val="18"/>
                <w:szCs w:val="21"/>
              </w:rPr>
            </w:pPr>
          </w:p>
        </w:tc>
        <w:tc>
          <w:tcPr>
            <w:tcW w:w="10064" w:type="dxa"/>
          </w:tcPr>
          <w:p w14:paraId="5CB11A89" w14:textId="77777777" w:rsidR="00AC3D7C" w:rsidRPr="005933B2" w:rsidRDefault="00AC3D7C" w:rsidP="00533F42">
            <w:pPr>
              <w:spacing w:before="80" w:after="60" w:line="240" w:lineRule="atLeast"/>
              <w:rPr>
                <w:rFonts w:ascii="Arial" w:eastAsia="MS PGothic" w:hAnsi="Arial" w:cs="Arial"/>
                <w:sz w:val="18"/>
                <w:szCs w:val="21"/>
              </w:rPr>
            </w:pPr>
          </w:p>
        </w:tc>
      </w:tr>
      <w:tr w:rsidR="00532BC5" w:rsidRPr="005933B2" w14:paraId="1C3B3BFE" w14:textId="77777777" w:rsidTr="009D2DD3">
        <w:trPr>
          <w:trHeight w:val="851"/>
        </w:trPr>
        <w:tc>
          <w:tcPr>
            <w:tcW w:w="2835" w:type="dxa"/>
          </w:tcPr>
          <w:p w14:paraId="35A52FFF" w14:textId="77777777" w:rsidR="00532BC5" w:rsidRPr="005933B2" w:rsidRDefault="00532BC5" w:rsidP="00533F42">
            <w:pPr>
              <w:spacing w:before="80" w:after="60" w:line="240" w:lineRule="atLeast"/>
              <w:rPr>
                <w:rFonts w:ascii="Arial" w:eastAsia="Times New Roman" w:hAnsi="Arial" w:cs="Arial"/>
                <w:b/>
                <w:bCs/>
                <w:color w:val="007586"/>
                <w:sz w:val="18"/>
                <w:szCs w:val="21"/>
              </w:rPr>
            </w:pPr>
            <w:r>
              <w:rPr>
                <w:rFonts w:ascii="Arial" w:eastAsia="Times New Roman" w:hAnsi="Arial" w:cs="Arial"/>
                <w:b/>
                <w:bCs/>
                <w:color w:val="007586"/>
                <w:sz w:val="18"/>
                <w:szCs w:val="21"/>
              </w:rPr>
              <w:t>External expert (if required)</w:t>
            </w:r>
          </w:p>
        </w:tc>
        <w:tc>
          <w:tcPr>
            <w:tcW w:w="2410" w:type="dxa"/>
          </w:tcPr>
          <w:p w14:paraId="1D2F2341" w14:textId="77777777" w:rsidR="00532BC5" w:rsidRPr="005933B2" w:rsidRDefault="00532BC5" w:rsidP="00533F42">
            <w:pPr>
              <w:spacing w:before="80" w:after="60" w:line="240" w:lineRule="atLeast"/>
              <w:rPr>
                <w:rFonts w:ascii="Arial" w:eastAsia="MS PGothic" w:hAnsi="Arial" w:cs="Arial"/>
                <w:sz w:val="18"/>
                <w:szCs w:val="21"/>
              </w:rPr>
            </w:pPr>
          </w:p>
        </w:tc>
        <w:tc>
          <w:tcPr>
            <w:tcW w:w="10064" w:type="dxa"/>
          </w:tcPr>
          <w:p w14:paraId="34683162" w14:textId="77777777" w:rsidR="00532BC5" w:rsidRPr="005933B2" w:rsidRDefault="00532BC5" w:rsidP="00533F42">
            <w:pPr>
              <w:spacing w:before="80" w:after="60" w:line="240" w:lineRule="atLeast"/>
              <w:rPr>
                <w:rFonts w:ascii="Arial" w:eastAsia="MS PGothic" w:hAnsi="Arial" w:cs="Arial"/>
                <w:sz w:val="18"/>
                <w:szCs w:val="21"/>
              </w:rPr>
            </w:pPr>
          </w:p>
        </w:tc>
      </w:tr>
      <w:tr w:rsidR="00532BC5" w:rsidRPr="005933B2" w14:paraId="07645EC6" w14:textId="77777777" w:rsidTr="009D2DD3">
        <w:trPr>
          <w:trHeight w:val="851"/>
        </w:trPr>
        <w:tc>
          <w:tcPr>
            <w:tcW w:w="2835" w:type="dxa"/>
          </w:tcPr>
          <w:p w14:paraId="27794C60" w14:textId="12583B3C" w:rsidR="00532BC5" w:rsidRDefault="00532BC5" w:rsidP="00533F42">
            <w:pPr>
              <w:spacing w:before="80" w:after="60" w:line="240" w:lineRule="atLeast"/>
              <w:rPr>
                <w:rFonts w:ascii="Arial" w:eastAsia="Times New Roman" w:hAnsi="Arial" w:cs="Arial"/>
                <w:b/>
                <w:bCs/>
                <w:color w:val="007586"/>
                <w:sz w:val="18"/>
                <w:szCs w:val="21"/>
              </w:rPr>
            </w:pPr>
            <w:r>
              <w:rPr>
                <w:rFonts w:ascii="Arial" w:eastAsia="Times New Roman" w:hAnsi="Arial" w:cs="Arial"/>
                <w:b/>
                <w:bCs/>
                <w:color w:val="007586"/>
                <w:sz w:val="18"/>
                <w:szCs w:val="21"/>
              </w:rPr>
              <w:t xml:space="preserve">Consumer </w:t>
            </w:r>
            <w:r w:rsidR="009D2DD3">
              <w:rPr>
                <w:rFonts w:ascii="Arial" w:eastAsia="Times New Roman" w:hAnsi="Arial" w:cs="Arial"/>
                <w:b/>
                <w:bCs/>
                <w:color w:val="007586"/>
                <w:sz w:val="18"/>
                <w:szCs w:val="21"/>
              </w:rPr>
              <w:t>(if required)</w:t>
            </w:r>
          </w:p>
        </w:tc>
        <w:tc>
          <w:tcPr>
            <w:tcW w:w="2410" w:type="dxa"/>
          </w:tcPr>
          <w:p w14:paraId="7373D531" w14:textId="77777777" w:rsidR="00532BC5" w:rsidRPr="005933B2" w:rsidRDefault="00532BC5" w:rsidP="00533F42">
            <w:pPr>
              <w:spacing w:before="80" w:after="60" w:line="240" w:lineRule="atLeast"/>
              <w:rPr>
                <w:rFonts w:ascii="Arial" w:eastAsia="MS PGothic" w:hAnsi="Arial" w:cs="Arial"/>
                <w:sz w:val="18"/>
                <w:szCs w:val="21"/>
              </w:rPr>
            </w:pPr>
          </w:p>
        </w:tc>
        <w:tc>
          <w:tcPr>
            <w:tcW w:w="10064" w:type="dxa"/>
          </w:tcPr>
          <w:p w14:paraId="3DC69C3B" w14:textId="77777777" w:rsidR="00532BC5" w:rsidRPr="005933B2" w:rsidRDefault="00532BC5" w:rsidP="00533F42">
            <w:pPr>
              <w:spacing w:before="80" w:after="60" w:line="240" w:lineRule="atLeast"/>
              <w:rPr>
                <w:rFonts w:ascii="Arial" w:eastAsia="MS PGothic" w:hAnsi="Arial" w:cs="Arial"/>
                <w:sz w:val="18"/>
                <w:szCs w:val="21"/>
              </w:rPr>
            </w:pPr>
          </w:p>
        </w:tc>
      </w:tr>
    </w:tbl>
    <w:p w14:paraId="41C3493D" w14:textId="77777777" w:rsidR="0077327B" w:rsidRDefault="0077327B">
      <w:pPr>
        <w:rPr>
          <w:rFonts w:asciiTheme="majorHAnsi" w:eastAsiaTheme="majorEastAsia" w:hAnsiTheme="majorHAnsi" w:cs="Times New Roman"/>
          <w:b/>
          <w:bCs/>
          <w:color w:val="007586"/>
          <w:sz w:val="24"/>
          <w:szCs w:val="22"/>
        </w:rPr>
      </w:pPr>
      <w:bookmarkStart w:id="8" w:name="_Hlk86058023"/>
      <w:r>
        <w:rPr>
          <w:rFonts w:cs="Times New Roman"/>
          <w:color w:val="007586"/>
        </w:rPr>
        <w:br w:type="page"/>
      </w:r>
    </w:p>
    <w:p w14:paraId="4F38BCA6" w14:textId="2CBBF56E" w:rsidR="00AC3D7C" w:rsidRPr="0060363F" w:rsidRDefault="00867304" w:rsidP="00AC3D7C">
      <w:pPr>
        <w:pStyle w:val="Heading3"/>
        <w:rPr>
          <w:rFonts w:ascii="Arial" w:eastAsia="MS PGothic" w:hAnsi="Arial" w:cs="Times New Roman"/>
          <w:color w:val="007586"/>
        </w:rPr>
      </w:pPr>
      <w:r>
        <w:rPr>
          <w:rFonts w:cs="Times New Roman"/>
          <w:color w:val="007586"/>
        </w:rPr>
        <w:t>Gather the evidence</w:t>
      </w:r>
    </w:p>
    <w:tbl>
      <w:tblPr>
        <w:tblStyle w:val="SCVInformationTable"/>
        <w:tblW w:w="4859" w:type="pct"/>
        <w:tblLook w:val="04A0" w:firstRow="1" w:lastRow="0" w:firstColumn="1" w:lastColumn="0" w:noHBand="0" w:noVBand="1"/>
      </w:tblPr>
      <w:tblGrid>
        <w:gridCol w:w="14602"/>
      </w:tblGrid>
      <w:tr w:rsidR="00AC3D7C" w:rsidRPr="005933B2" w14:paraId="41C809C5" w14:textId="77777777" w:rsidTr="00066819">
        <w:trPr>
          <w:trHeight w:val="458"/>
        </w:trPr>
        <w:tc>
          <w:tcPr>
            <w:tcW w:w="5000" w:type="pct"/>
          </w:tcPr>
          <w:p w14:paraId="4EAA0206" w14:textId="77777777" w:rsidR="00AC3D7C" w:rsidRPr="00E75C9E" w:rsidRDefault="00AC3D7C" w:rsidP="00533F42">
            <w:pPr>
              <w:pStyle w:val="SCVpullouttext"/>
              <w:rPr>
                <w:b/>
                <w:bCs/>
              </w:rPr>
            </w:pPr>
            <w:r w:rsidRPr="00E75C9E">
              <w:rPr>
                <w:b/>
                <w:bCs/>
              </w:rPr>
              <w:t xml:space="preserve">Remember: </w:t>
            </w:r>
          </w:p>
          <w:p w14:paraId="6B1C7239" w14:textId="1DE8EBD5" w:rsidR="004D68F9" w:rsidRDefault="00AC3D7C" w:rsidP="004D68F9">
            <w:pPr>
              <w:pStyle w:val="SCVpullouttext"/>
              <w:numPr>
                <w:ilvl w:val="0"/>
                <w:numId w:val="16"/>
              </w:numPr>
              <w:rPr>
                <w:color w:val="auto"/>
              </w:rPr>
            </w:pPr>
            <w:r w:rsidRPr="00E75C9E">
              <w:rPr>
                <w:color w:val="auto"/>
              </w:rPr>
              <w:t xml:space="preserve">Interviews should be conducted with everyone </w:t>
            </w:r>
            <w:r w:rsidR="001A6DE3">
              <w:rPr>
                <w:color w:val="auto"/>
              </w:rPr>
              <w:t>who</w:t>
            </w:r>
            <w:r w:rsidRPr="00E75C9E">
              <w:rPr>
                <w:color w:val="auto"/>
              </w:rPr>
              <w:t xml:space="preserve"> was involved in the adverse event</w:t>
            </w:r>
            <w:r w:rsidR="005C0DFC">
              <w:rPr>
                <w:color w:val="auto"/>
              </w:rPr>
              <w:t>,</w:t>
            </w:r>
            <w:r w:rsidR="004D68F9">
              <w:rPr>
                <w:color w:val="auto"/>
              </w:rPr>
              <w:t xml:space="preserve"> including </w:t>
            </w:r>
            <w:r w:rsidRPr="00E75C9E">
              <w:rPr>
                <w:color w:val="auto"/>
              </w:rPr>
              <w:t>staff and the impacted consumer</w:t>
            </w:r>
            <w:r w:rsidR="004D68F9">
              <w:rPr>
                <w:color w:val="auto"/>
              </w:rPr>
              <w:t>/</w:t>
            </w:r>
            <w:r w:rsidRPr="00E75C9E">
              <w:rPr>
                <w:color w:val="auto"/>
              </w:rPr>
              <w:t xml:space="preserve">family/carers (upon obtaining consent from the patient where possible). </w:t>
            </w:r>
          </w:p>
          <w:p w14:paraId="3D56F0F0" w14:textId="23D1A47F" w:rsidR="004D68F9" w:rsidRDefault="004D68F9" w:rsidP="004D68F9">
            <w:pPr>
              <w:pStyle w:val="SCVpullouttext"/>
              <w:numPr>
                <w:ilvl w:val="0"/>
                <w:numId w:val="16"/>
              </w:numPr>
              <w:rPr>
                <w:color w:val="auto"/>
              </w:rPr>
            </w:pPr>
            <w:r>
              <w:rPr>
                <w:color w:val="auto"/>
              </w:rPr>
              <w:t xml:space="preserve">Be </w:t>
            </w:r>
            <w:r w:rsidR="00AC3D7C" w:rsidRPr="00E75C9E">
              <w:rPr>
                <w:color w:val="auto"/>
              </w:rPr>
              <w:t>mindful of the impact on interviewees and reassure them that interviewing is not a blame-focused exercise</w:t>
            </w:r>
            <w:r w:rsidR="00406EDA">
              <w:rPr>
                <w:color w:val="auto"/>
              </w:rPr>
              <w:t xml:space="preserve"> but instead </w:t>
            </w:r>
            <w:r w:rsidR="001D38C4">
              <w:rPr>
                <w:color w:val="auto"/>
              </w:rPr>
              <w:t>aims to identify the systems issues that contributed to the event, in line with the principles of a Just Culture</w:t>
            </w:r>
            <w:r w:rsidR="00AC3D7C" w:rsidRPr="00E75C9E">
              <w:rPr>
                <w:color w:val="auto"/>
              </w:rPr>
              <w:t>.</w:t>
            </w:r>
          </w:p>
          <w:p w14:paraId="4B660752" w14:textId="73D65BC2" w:rsidR="004D68F9" w:rsidRDefault="00AC3D7C" w:rsidP="00533F42">
            <w:pPr>
              <w:pStyle w:val="SCVpullouttext"/>
              <w:numPr>
                <w:ilvl w:val="0"/>
                <w:numId w:val="16"/>
              </w:numPr>
              <w:rPr>
                <w:color w:val="auto"/>
              </w:rPr>
            </w:pPr>
            <w:r w:rsidRPr="00E75C9E">
              <w:rPr>
                <w:color w:val="auto"/>
              </w:rPr>
              <w:t>Interviewing is a skill that requires practice.</w:t>
            </w:r>
          </w:p>
          <w:p w14:paraId="2433B05A" w14:textId="26CF5EA9" w:rsidR="00AC3D7C" w:rsidRDefault="004D68F9" w:rsidP="00533F42">
            <w:pPr>
              <w:pStyle w:val="SCVpullouttext"/>
              <w:numPr>
                <w:ilvl w:val="0"/>
                <w:numId w:val="16"/>
              </w:numPr>
              <w:rPr>
                <w:color w:val="auto"/>
              </w:rPr>
            </w:pPr>
            <w:r>
              <w:rPr>
                <w:color w:val="auto"/>
              </w:rPr>
              <w:t>T</w:t>
            </w:r>
            <w:r w:rsidR="00AC3D7C" w:rsidRPr="004D68F9">
              <w:rPr>
                <w:color w:val="auto"/>
              </w:rPr>
              <w:t xml:space="preserve">here are many information sources that should be considered to obtain an understanding </w:t>
            </w:r>
            <w:r w:rsidR="007A3A83">
              <w:rPr>
                <w:color w:val="auto"/>
              </w:rPr>
              <w:t>of</w:t>
            </w:r>
            <w:r w:rsidR="00AC3D7C" w:rsidRPr="004D68F9">
              <w:rPr>
                <w:color w:val="auto"/>
              </w:rPr>
              <w:t xml:space="preserve"> what happened and why. It is important that information sought is systems-focused to obtain a comprehensive understanding of what happened.</w:t>
            </w:r>
          </w:p>
          <w:p w14:paraId="6E01452F" w14:textId="22065150" w:rsidR="00AC3D7C" w:rsidRPr="005642F6" w:rsidRDefault="00AC3D7C" w:rsidP="00533F42">
            <w:pPr>
              <w:pStyle w:val="SCVpullouttext"/>
              <w:rPr>
                <w:rFonts w:ascii="Arial" w:eastAsia="MS PGothic" w:hAnsi="Arial" w:cs="Arial"/>
                <w:b/>
                <w:sz w:val="18"/>
                <w:szCs w:val="18"/>
                <w:shd w:val="clear" w:color="auto" w:fill="98C6D1" w:themeFill="background2" w:themeFillShade="BF"/>
              </w:rPr>
            </w:pPr>
            <w:r w:rsidRPr="00E75C9E">
              <w:rPr>
                <w:rFonts w:ascii="Arial" w:eastAsia="MS PGothic" w:hAnsi="Arial" w:cs="Arial"/>
                <w:b/>
                <w:color w:val="auto"/>
                <w:sz w:val="18"/>
                <w:szCs w:val="18"/>
              </w:rPr>
              <w:t xml:space="preserve">The examples below are not exhaustive </w:t>
            </w:r>
            <w:r w:rsidR="00EA528C">
              <w:rPr>
                <w:rFonts w:ascii="Arial" w:eastAsia="MS PGothic" w:hAnsi="Arial" w:cs="Arial"/>
                <w:b/>
                <w:color w:val="auto"/>
                <w:sz w:val="18"/>
                <w:szCs w:val="18"/>
              </w:rPr>
              <w:t>and</w:t>
            </w:r>
            <w:r w:rsidRPr="00E75C9E">
              <w:rPr>
                <w:rFonts w:ascii="Arial" w:eastAsia="MS PGothic" w:hAnsi="Arial" w:cs="Arial"/>
                <w:b/>
                <w:color w:val="auto"/>
                <w:sz w:val="18"/>
                <w:szCs w:val="18"/>
              </w:rPr>
              <w:t xml:space="preserve"> may not be applicable </w:t>
            </w:r>
            <w:r w:rsidR="009C499C">
              <w:rPr>
                <w:rFonts w:ascii="Arial" w:eastAsia="MS PGothic" w:hAnsi="Arial" w:cs="Arial"/>
                <w:b/>
                <w:color w:val="auto"/>
                <w:sz w:val="18"/>
                <w:szCs w:val="18"/>
              </w:rPr>
              <w:t>to</w:t>
            </w:r>
            <w:r w:rsidRPr="00E75C9E">
              <w:rPr>
                <w:rFonts w:ascii="Arial" w:eastAsia="MS PGothic" w:hAnsi="Arial" w:cs="Arial"/>
                <w:b/>
                <w:color w:val="auto"/>
                <w:sz w:val="18"/>
                <w:szCs w:val="18"/>
              </w:rPr>
              <w:t xml:space="preserve"> every review.</w:t>
            </w:r>
          </w:p>
        </w:tc>
      </w:tr>
    </w:tbl>
    <w:p w14:paraId="322BA169" w14:textId="77777777" w:rsidR="00AC3D7C" w:rsidRDefault="00AC3D7C" w:rsidP="00AC3D7C"/>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976"/>
        <w:gridCol w:w="976"/>
        <w:gridCol w:w="1017"/>
        <w:gridCol w:w="1047"/>
        <w:gridCol w:w="484"/>
        <w:gridCol w:w="482"/>
        <w:gridCol w:w="472"/>
        <w:gridCol w:w="1161"/>
        <w:gridCol w:w="582"/>
        <w:gridCol w:w="582"/>
        <w:gridCol w:w="855"/>
        <w:gridCol w:w="855"/>
        <w:gridCol w:w="1552"/>
        <w:gridCol w:w="1574"/>
      </w:tblGrid>
      <w:tr w:rsidR="00AC3D7C" w:rsidRPr="005933B2" w14:paraId="6910DEE7" w14:textId="77777777" w:rsidTr="00066819">
        <w:trPr>
          <w:cnfStyle w:val="100000000000" w:firstRow="1" w:lastRow="0" w:firstColumn="0" w:lastColumn="0" w:oddVBand="0" w:evenVBand="0" w:oddHBand="0" w:evenHBand="0" w:firstRowFirstColumn="0" w:firstRowLastColumn="0" w:lastRowFirstColumn="0" w:lastRowLastColumn="0"/>
          <w:trHeight w:val="499"/>
        </w:trPr>
        <w:tc>
          <w:tcPr>
            <w:tcW w:w="0" w:type="auto"/>
            <w:gridSpan w:val="15"/>
            <w:shd w:val="clear" w:color="auto" w:fill="EDF5F7" w:themeFill="background2"/>
          </w:tcPr>
          <w:p w14:paraId="4EDC00A0" w14:textId="77777777" w:rsidR="00AC3D7C" w:rsidRPr="005933B2" w:rsidRDefault="00AC3D7C" w:rsidP="00533F42">
            <w:pPr>
              <w:spacing w:before="80" w:after="60" w:line="240" w:lineRule="atLeast"/>
              <w:rPr>
                <w:rFonts w:ascii="Arial" w:eastAsia="Times New Roman" w:hAnsi="Arial" w:cs="Arial"/>
                <w:b/>
                <w:bCs/>
                <w:color w:val="007586"/>
                <w:sz w:val="18"/>
                <w:szCs w:val="21"/>
              </w:rPr>
            </w:pPr>
            <w:r w:rsidRPr="005933B2">
              <w:rPr>
                <w:rFonts w:ascii="Arial" w:eastAsia="Times New Roman" w:hAnsi="Arial" w:cs="Arial"/>
                <w:b/>
                <w:bCs/>
                <w:color w:val="007586"/>
                <w:sz w:val="18"/>
                <w:szCs w:val="21"/>
              </w:rPr>
              <w:t xml:space="preserve">Identify who needs to be interviewed to inform this review </w:t>
            </w:r>
          </w:p>
        </w:tc>
      </w:tr>
      <w:tr w:rsidR="00AC3D7C" w:rsidRPr="005933B2" w14:paraId="1CF9B8D9" w14:textId="77777777" w:rsidTr="00066819">
        <w:trPr>
          <w:trHeight w:val="477"/>
        </w:trPr>
        <w:tc>
          <w:tcPr>
            <w:tcW w:w="0" w:type="auto"/>
            <w:gridSpan w:val="15"/>
          </w:tcPr>
          <w:p w14:paraId="47442985" w14:textId="77777777" w:rsidR="00AC3D7C" w:rsidRPr="005933B2" w:rsidRDefault="00AC3D7C" w:rsidP="00533F42">
            <w:pPr>
              <w:spacing w:before="80" w:after="60" w:line="240" w:lineRule="atLeast"/>
              <w:rPr>
                <w:rFonts w:ascii="Arial" w:eastAsia="Times New Roman" w:hAnsi="Arial" w:cs="Arial"/>
                <w:b/>
                <w:bCs/>
                <w:sz w:val="18"/>
                <w:szCs w:val="21"/>
              </w:rPr>
            </w:pPr>
            <w:r w:rsidRPr="005933B2">
              <w:rPr>
                <w:rFonts w:ascii="Arial" w:eastAsia="Times New Roman" w:hAnsi="Arial" w:cs="Arial"/>
                <w:b/>
                <w:color w:val="007586"/>
                <w:sz w:val="18"/>
                <w:szCs w:val="21"/>
              </w:rPr>
              <w:t>Frontline staff</w:t>
            </w:r>
          </w:p>
        </w:tc>
      </w:tr>
      <w:tr w:rsidR="00066819" w:rsidRPr="005933B2" w14:paraId="34AE8A0C" w14:textId="77777777" w:rsidTr="00066819">
        <w:trPr>
          <w:trHeight w:val="477"/>
        </w:trPr>
        <w:tc>
          <w:tcPr>
            <w:tcW w:w="0" w:type="auto"/>
          </w:tcPr>
          <w:p w14:paraId="33351508"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451776436"/>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Specialty teams – nurses </w:t>
            </w:r>
          </w:p>
        </w:tc>
        <w:tc>
          <w:tcPr>
            <w:tcW w:w="0" w:type="auto"/>
            <w:gridSpan w:val="2"/>
          </w:tcPr>
          <w:p w14:paraId="1674903A"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374732632"/>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Specialty teams – doctors </w:t>
            </w:r>
          </w:p>
        </w:tc>
        <w:tc>
          <w:tcPr>
            <w:tcW w:w="0" w:type="auto"/>
            <w:gridSpan w:val="2"/>
          </w:tcPr>
          <w:p w14:paraId="10CDBD04"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2017143909"/>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Cross specialty clinical staff</w:t>
            </w:r>
          </w:p>
        </w:tc>
        <w:tc>
          <w:tcPr>
            <w:tcW w:w="0" w:type="auto"/>
            <w:gridSpan w:val="3"/>
          </w:tcPr>
          <w:p w14:paraId="3FD901EB"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968243922"/>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Allied health staff</w:t>
            </w:r>
          </w:p>
        </w:tc>
        <w:tc>
          <w:tcPr>
            <w:tcW w:w="0" w:type="auto"/>
          </w:tcPr>
          <w:p w14:paraId="032B6872"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606265276"/>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Pharmacy</w:t>
            </w:r>
          </w:p>
        </w:tc>
        <w:tc>
          <w:tcPr>
            <w:tcW w:w="0" w:type="auto"/>
            <w:gridSpan w:val="2"/>
          </w:tcPr>
          <w:p w14:paraId="33528940"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264836048"/>
                <w14:checkbox>
                  <w14:checked w14:val="0"/>
                  <w14:checkedState w14:val="2612" w14:font="MS Gothic"/>
                  <w14:uncheckedState w14:val="2610" w14:font="MS Gothic"/>
                </w14:checkbox>
              </w:sdtPr>
              <w:sdtEndPr/>
              <w:sdtContent>
                <w:r w:rsidR="00AC3D7C">
                  <w:rPr>
                    <w:rFonts w:ascii="MS Gothic" w:eastAsia="MS Gothic" w:hAnsi="MS Gothic" w:cs="Arial" w:hint="eastAsia"/>
                    <w:sz w:val="18"/>
                    <w:szCs w:val="21"/>
                  </w:rPr>
                  <w:t>☐</w:t>
                </w:r>
              </w:sdtContent>
            </w:sdt>
            <w:r w:rsidR="00AC3D7C" w:rsidRPr="005933B2">
              <w:rPr>
                <w:rFonts w:ascii="Arial" w:eastAsia="Times New Roman" w:hAnsi="Arial" w:cs="Arial"/>
                <w:sz w:val="18"/>
                <w:szCs w:val="21"/>
              </w:rPr>
              <w:t xml:space="preserve"> Non-clinical</w:t>
            </w:r>
          </w:p>
        </w:tc>
        <w:tc>
          <w:tcPr>
            <w:tcW w:w="0" w:type="auto"/>
            <w:gridSpan w:val="4"/>
          </w:tcPr>
          <w:p w14:paraId="006819B3"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697743913"/>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Other</w:t>
            </w:r>
            <w:r w:rsidR="00AC3D7C">
              <w:rPr>
                <w:rFonts w:ascii="Arial" w:eastAsia="Times New Roman" w:hAnsi="Arial" w:cs="Arial"/>
                <w:sz w:val="18"/>
                <w:szCs w:val="21"/>
              </w:rPr>
              <w:t xml:space="preserve"> (specify):</w:t>
            </w:r>
          </w:p>
        </w:tc>
      </w:tr>
      <w:tr w:rsidR="00AC3D7C" w:rsidRPr="005933B2" w14:paraId="47E39005" w14:textId="77777777" w:rsidTr="00066819">
        <w:trPr>
          <w:trHeight w:val="477"/>
        </w:trPr>
        <w:tc>
          <w:tcPr>
            <w:tcW w:w="0" w:type="auto"/>
            <w:gridSpan w:val="15"/>
          </w:tcPr>
          <w:p w14:paraId="26F2B3AC" w14:textId="7F605671" w:rsidR="00AC3D7C" w:rsidRPr="005933B2" w:rsidRDefault="00AC3D7C" w:rsidP="00533F42">
            <w:pPr>
              <w:spacing w:before="80" w:after="60" w:line="240" w:lineRule="atLeast"/>
              <w:rPr>
                <w:rFonts w:ascii="Arial" w:eastAsia="Times New Roman" w:hAnsi="Arial" w:cs="Arial"/>
                <w:b/>
                <w:bCs/>
                <w:sz w:val="18"/>
                <w:szCs w:val="21"/>
              </w:rPr>
            </w:pPr>
            <w:r w:rsidRPr="005933B2">
              <w:rPr>
                <w:rFonts w:ascii="Arial" w:eastAsia="Times New Roman" w:hAnsi="Arial" w:cs="Arial"/>
                <w:b/>
                <w:bCs/>
                <w:color w:val="007586"/>
                <w:sz w:val="18"/>
                <w:szCs w:val="21"/>
              </w:rPr>
              <w:t>Operation</w:t>
            </w:r>
            <w:r w:rsidR="00214084">
              <w:rPr>
                <w:rFonts w:ascii="Arial" w:eastAsia="Times New Roman" w:hAnsi="Arial" w:cs="Arial"/>
                <w:b/>
                <w:bCs/>
                <w:color w:val="007586"/>
                <w:sz w:val="18"/>
                <w:szCs w:val="21"/>
              </w:rPr>
              <w:t>al</w:t>
            </w:r>
            <w:r w:rsidRPr="005933B2">
              <w:rPr>
                <w:rFonts w:ascii="Arial" w:eastAsia="Times New Roman" w:hAnsi="Arial" w:cs="Arial"/>
                <w:b/>
                <w:bCs/>
                <w:color w:val="007586"/>
                <w:sz w:val="18"/>
                <w:szCs w:val="21"/>
              </w:rPr>
              <w:t xml:space="preserve"> management</w:t>
            </w:r>
          </w:p>
        </w:tc>
      </w:tr>
      <w:tr w:rsidR="00066819" w:rsidRPr="005933B2" w14:paraId="0FBDF9A9" w14:textId="77777777" w:rsidTr="00657CC4">
        <w:trPr>
          <w:trHeight w:val="477"/>
        </w:trPr>
        <w:tc>
          <w:tcPr>
            <w:tcW w:w="2410" w:type="dxa"/>
          </w:tcPr>
          <w:p w14:paraId="0018F50C" w14:textId="314CFE7B"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130759363"/>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NUM</w:t>
            </w:r>
            <w:r w:rsidR="008F18DD">
              <w:rPr>
                <w:rFonts w:ascii="Arial" w:eastAsia="Times New Roman" w:hAnsi="Arial" w:cs="Arial"/>
                <w:sz w:val="18"/>
                <w:szCs w:val="21"/>
              </w:rPr>
              <w:t>s</w:t>
            </w:r>
            <w:r w:rsidR="00AC3D7C" w:rsidRPr="005933B2">
              <w:rPr>
                <w:rFonts w:ascii="Arial" w:eastAsia="Times New Roman" w:hAnsi="Arial" w:cs="Arial"/>
                <w:sz w:val="18"/>
                <w:szCs w:val="21"/>
              </w:rPr>
              <w:t>/ANUM</w:t>
            </w:r>
            <w:r w:rsidR="008F18DD">
              <w:rPr>
                <w:rFonts w:ascii="Arial" w:eastAsia="Times New Roman" w:hAnsi="Arial" w:cs="Arial"/>
                <w:sz w:val="18"/>
                <w:szCs w:val="21"/>
              </w:rPr>
              <w:t>s</w:t>
            </w:r>
          </w:p>
        </w:tc>
        <w:tc>
          <w:tcPr>
            <w:tcW w:w="2960" w:type="dxa"/>
            <w:gridSpan w:val="3"/>
          </w:tcPr>
          <w:p w14:paraId="587D900B"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11405650"/>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Medical heads of specialty</w:t>
            </w:r>
          </w:p>
        </w:tc>
        <w:tc>
          <w:tcPr>
            <w:tcW w:w="2009" w:type="dxa"/>
            <w:gridSpan w:val="3"/>
          </w:tcPr>
          <w:p w14:paraId="640BE929"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299072557"/>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Infection Prevention</w:t>
            </w:r>
          </w:p>
        </w:tc>
        <w:tc>
          <w:tcPr>
            <w:tcW w:w="2794" w:type="dxa"/>
            <w:gridSpan w:val="4"/>
          </w:tcPr>
          <w:p w14:paraId="37FCB857" w14:textId="055DF43D" w:rsidR="00AC3D7C" w:rsidRPr="005933B2" w:rsidRDefault="00F27D92" w:rsidP="00533F42">
            <w:pPr>
              <w:spacing w:before="80" w:after="60" w:line="240" w:lineRule="atLeast"/>
              <w:rPr>
                <w:rFonts w:ascii="Arial" w:eastAsia="Times New Roman" w:hAnsi="Arial" w:cs="Arial"/>
                <w:sz w:val="18"/>
                <w:szCs w:val="18"/>
              </w:rPr>
            </w:pPr>
            <w:sdt>
              <w:sdtPr>
                <w:rPr>
                  <w:rFonts w:ascii="Arial" w:eastAsia="Times New Roman" w:hAnsi="Arial" w:cs="Arial"/>
                  <w:sz w:val="18"/>
                  <w:szCs w:val="21"/>
                </w:rPr>
                <w:id w:val="1132679353"/>
                <w14:checkbox>
                  <w14:checked w14:val="0"/>
                  <w14:checkedState w14:val="2612" w14:font="MS Gothic"/>
                  <w14:uncheckedState w14:val="2610" w14:font="MS Gothic"/>
                </w14:checkbox>
              </w:sdtPr>
              <w:sdtEndPr>
                <w:rPr>
                  <w:szCs w:val="18"/>
                </w:rPr>
              </w:sdtEndPr>
              <w:sdtContent>
                <w:r w:rsidR="00AC3D7C" w:rsidRPr="005933B2">
                  <w:rPr>
                    <w:rFonts w:ascii="Segoe UI Symbol" w:eastAsia="Times New Roman" w:hAnsi="Segoe UI Symbol" w:cs="Segoe UI Symbol"/>
                    <w:sz w:val="18"/>
                    <w:szCs w:val="18"/>
                  </w:rPr>
                  <w:t>☐</w:t>
                </w:r>
              </w:sdtContent>
            </w:sdt>
            <w:r w:rsidR="00AC3D7C" w:rsidRPr="005933B2">
              <w:rPr>
                <w:rFonts w:ascii="Arial" w:eastAsia="Times New Roman" w:hAnsi="Arial" w:cs="Arial"/>
                <w:sz w:val="18"/>
                <w:szCs w:val="18"/>
              </w:rPr>
              <w:t xml:space="preserve"> </w:t>
            </w:r>
            <w:r w:rsidR="00665EF4" w:rsidRPr="005933B2">
              <w:rPr>
                <w:rFonts w:ascii="Arial" w:eastAsia="Times New Roman" w:hAnsi="Arial" w:cs="Arial"/>
                <w:sz w:val="18"/>
                <w:szCs w:val="18"/>
              </w:rPr>
              <w:t>Quality,</w:t>
            </w:r>
            <w:r w:rsidR="00AC3D7C" w:rsidRPr="005933B2">
              <w:rPr>
                <w:rFonts w:ascii="Arial" w:eastAsia="Times New Roman" w:hAnsi="Arial" w:cs="Arial"/>
                <w:sz w:val="18"/>
                <w:szCs w:val="18"/>
              </w:rPr>
              <w:t xml:space="preserve"> Safety &amp; Risk</w:t>
            </w:r>
          </w:p>
        </w:tc>
        <w:tc>
          <w:tcPr>
            <w:tcW w:w="0" w:type="auto"/>
            <w:gridSpan w:val="2"/>
          </w:tcPr>
          <w:p w14:paraId="7538B167"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360550428"/>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Equipment Manager</w:t>
            </w:r>
          </w:p>
        </w:tc>
        <w:tc>
          <w:tcPr>
            <w:tcW w:w="0" w:type="auto"/>
          </w:tcPr>
          <w:p w14:paraId="1AFAA76B"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20405912"/>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Facilities Manager</w:t>
            </w:r>
          </w:p>
        </w:tc>
        <w:tc>
          <w:tcPr>
            <w:tcW w:w="0" w:type="auto"/>
          </w:tcPr>
          <w:p w14:paraId="1CF57609"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316990012"/>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IT support services</w:t>
            </w:r>
          </w:p>
        </w:tc>
      </w:tr>
      <w:tr w:rsidR="00AC3D7C" w:rsidRPr="005933B2" w14:paraId="007E3016" w14:textId="77777777" w:rsidTr="00066819">
        <w:trPr>
          <w:trHeight w:val="477"/>
        </w:trPr>
        <w:tc>
          <w:tcPr>
            <w:tcW w:w="0" w:type="auto"/>
            <w:gridSpan w:val="15"/>
          </w:tcPr>
          <w:p w14:paraId="061F7954"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 xml:space="preserve"> </w:t>
            </w:r>
            <w:sdt>
              <w:sdtPr>
                <w:rPr>
                  <w:rFonts w:ascii="Arial" w:eastAsia="Times New Roman" w:hAnsi="Arial" w:cs="Arial"/>
                  <w:sz w:val="18"/>
                  <w:szCs w:val="21"/>
                </w:rPr>
                <w:id w:val="1802806833"/>
                <w14:checkbox>
                  <w14:checked w14:val="0"/>
                  <w14:checkedState w14:val="2612" w14:font="MS Gothic"/>
                  <w14:uncheckedState w14:val="2610" w14:font="MS Gothic"/>
                </w14:checkbox>
              </w:sdtPr>
              <w:sdtEndPr/>
              <w:sdtContent>
                <w:r w:rsidRPr="005933B2">
                  <w:rPr>
                    <w:rFonts w:ascii="Segoe UI Symbol" w:eastAsia="Times New Roman" w:hAnsi="Segoe UI Symbol" w:cs="Segoe UI Symbol"/>
                    <w:sz w:val="18"/>
                    <w:szCs w:val="21"/>
                  </w:rPr>
                  <w:t>☐</w:t>
                </w:r>
              </w:sdtContent>
            </w:sdt>
            <w:r w:rsidRPr="005933B2">
              <w:rPr>
                <w:rFonts w:ascii="Arial" w:eastAsia="Times New Roman" w:hAnsi="Arial" w:cs="Arial"/>
                <w:sz w:val="18"/>
                <w:szCs w:val="21"/>
              </w:rPr>
              <w:t xml:space="preserve"> Other: </w:t>
            </w:r>
          </w:p>
        </w:tc>
      </w:tr>
      <w:tr w:rsidR="00AC3D7C" w:rsidRPr="005933B2" w14:paraId="2A3B3810" w14:textId="77777777" w:rsidTr="00066819">
        <w:trPr>
          <w:trHeight w:val="437"/>
        </w:trPr>
        <w:tc>
          <w:tcPr>
            <w:tcW w:w="0" w:type="auto"/>
            <w:gridSpan w:val="15"/>
          </w:tcPr>
          <w:p w14:paraId="040761AF"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b/>
                <w:bCs/>
                <w:color w:val="007586"/>
                <w:sz w:val="18"/>
                <w:szCs w:val="21"/>
              </w:rPr>
              <w:t>External</w:t>
            </w:r>
          </w:p>
        </w:tc>
      </w:tr>
      <w:tr w:rsidR="00657CC4" w:rsidRPr="005933B2" w14:paraId="27144791" w14:textId="77777777" w:rsidTr="00C416A3">
        <w:trPr>
          <w:trHeight w:val="477"/>
        </w:trPr>
        <w:tc>
          <w:tcPr>
            <w:tcW w:w="0" w:type="auto"/>
            <w:gridSpan w:val="2"/>
          </w:tcPr>
          <w:p w14:paraId="3CE299B5" w14:textId="3A5CC1D0" w:rsidR="00657CC4"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333056955"/>
                <w14:checkbox>
                  <w14:checked w14:val="0"/>
                  <w14:checkedState w14:val="2612" w14:font="MS Gothic"/>
                  <w14:uncheckedState w14:val="2610" w14:font="MS Gothic"/>
                </w14:checkbox>
              </w:sdtPr>
              <w:sdtEndPr/>
              <w:sdtContent>
                <w:r w:rsidR="00657CC4" w:rsidRPr="005933B2">
                  <w:rPr>
                    <w:rFonts w:ascii="Segoe UI Symbol" w:eastAsia="Times New Roman" w:hAnsi="Segoe UI Symbol" w:cs="Segoe UI Symbol"/>
                    <w:sz w:val="18"/>
                    <w:szCs w:val="21"/>
                  </w:rPr>
                  <w:t>☐</w:t>
                </w:r>
              </w:sdtContent>
            </w:sdt>
            <w:r w:rsidR="00657CC4" w:rsidRPr="005933B2">
              <w:rPr>
                <w:rFonts w:ascii="Arial" w:eastAsia="Times New Roman" w:hAnsi="Arial" w:cs="Arial"/>
                <w:sz w:val="18"/>
                <w:szCs w:val="21"/>
              </w:rPr>
              <w:t xml:space="preserve"> </w:t>
            </w:r>
            <w:r w:rsidR="00657CC4">
              <w:rPr>
                <w:rFonts w:ascii="Arial" w:eastAsia="Times New Roman" w:hAnsi="Arial" w:cs="Arial"/>
                <w:sz w:val="18"/>
                <w:szCs w:val="21"/>
              </w:rPr>
              <w:t>Patient/</w:t>
            </w:r>
            <w:r w:rsidR="00657CC4" w:rsidRPr="005933B2">
              <w:rPr>
                <w:rFonts w:ascii="Arial" w:eastAsia="Times New Roman" w:hAnsi="Arial" w:cs="Arial"/>
                <w:sz w:val="18"/>
                <w:szCs w:val="21"/>
              </w:rPr>
              <w:t xml:space="preserve">Family and/or carers </w:t>
            </w:r>
          </w:p>
        </w:tc>
        <w:tc>
          <w:tcPr>
            <w:tcW w:w="0" w:type="auto"/>
            <w:gridSpan w:val="4"/>
          </w:tcPr>
          <w:p w14:paraId="5C2F91C7" w14:textId="77777777" w:rsidR="00657CC4"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033224410"/>
                <w14:checkbox>
                  <w14:checked w14:val="0"/>
                  <w14:checkedState w14:val="2612" w14:font="MS Gothic"/>
                  <w14:uncheckedState w14:val="2610" w14:font="MS Gothic"/>
                </w14:checkbox>
              </w:sdtPr>
              <w:sdtEndPr/>
              <w:sdtContent>
                <w:r w:rsidR="00657CC4" w:rsidRPr="005933B2">
                  <w:rPr>
                    <w:rFonts w:ascii="Segoe UI Symbol" w:eastAsia="Times New Roman" w:hAnsi="Segoe UI Symbol" w:cs="Segoe UI Symbol"/>
                    <w:sz w:val="18"/>
                    <w:szCs w:val="21"/>
                  </w:rPr>
                  <w:t>☐</w:t>
                </w:r>
              </w:sdtContent>
            </w:sdt>
            <w:r w:rsidR="00657CC4" w:rsidRPr="005933B2">
              <w:rPr>
                <w:rFonts w:ascii="Arial" w:eastAsia="Times New Roman" w:hAnsi="Arial" w:cs="Arial"/>
                <w:sz w:val="18"/>
                <w:szCs w:val="21"/>
              </w:rPr>
              <w:t xml:space="preserve"> Pathology provider </w:t>
            </w:r>
          </w:p>
        </w:tc>
        <w:tc>
          <w:tcPr>
            <w:tcW w:w="0" w:type="auto"/>
            <w:gridSpan w:val="4"/>
          </w:tcPr>
          <w:p w14:paraId="27F8595C" w14:textId="77777777" w:rsidR="00657CC4"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429889750"/>
                <w14:checkbox>
                  <w14:checked w14:val="0"/>
                  <w14:checkedState w14:val="2612" w14:font="MS Gothic"/>
                  <w14:uncheckedState w14:val="2610" w14:font="MS Gothic"/>
                </w14:checkbox>
              </w:sdtPr>
              <w:sdtEndPr/>
              <w:sdtContent>
                <w:r w:rsidR="00657CC4" w:rsidRPr="005933B2">
                  <w:rPr>
                    <w:rFonts w:ascii="Segoe UI Symbol" w:eastAsia="Times New Roman" w:hAnsi="Segoe UI Symbol" w:cs="Segoe UI Symbol"/>
                    <w:sz w:val="18"/>
                    <w:szCs w:val="21"/>
                  </w:rPr>
                  <w:t>☐</w:t>
                </w:r>
              </w:sdtContent>
            </w:sdt>
            <w:r w:rsidR="00657CC4" w:rsidRPr="005933B2">
              <w:rPr>
                <w:rFonts w:ascii="Arial" w:eastAsia="Times New Roman" w:hAnsi="Arial" w:cs="Arial"/>
                <w:sz w:val="18"/>
                <w:szCs w:val="21"/>
              </w:rPr>
              <w:t xml:space="preserve"> </w:t>
            </w:r>
            <w:r w:rsidR="00657CC4">
              <w:rPr>
                <w:rFonts w:ascii="Arial" w:eastAsia="Times New Roman" w:hAnsi="Arial" w:cs="Arial"/>
                <w:sz w:val="18"/>
                <w:szCs w:val="21"/>
              </w:rPr>
              <w:t>Ambulance</w:t>
            </w:r>
          </w:p>
        </w:tc>
        <w:tc>
          <w:tcPr>
            <w:tcW w:w="0" w:type="auto"/>
            <w:gridSpan w:val="2"/>
          </w:tcPr>
          <w:p w14:paraId="7D88DEA2" w14:textId="77777777" w:rsidR="00657CC4"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378362151"/>
                <w14:checkbox>
                  <w14:checked w14:val="0"/>
                  <w14:checkedState w14:val="2612" w14:font="MS Gothic"/>
                  <w14:uncheckedState w14:val="2610" w14:font="MS Gothic"/>
                </w14:checkbox>
              </w:sdtPr>
              <w:sdtEndPr/>
              <w:sdtContent>
                <w:r w:rsidR="00657CC4" w:rsidRPr="005933B2">
                  <w:rPr>
                    <w:rFonts w:ascii="Segoe UI Symbol" w:eastAsia="Times New Roman" w:hAnsi="Segoe UI Symbol" w:cs="Segoe UI Symbol"/>
                    <w:sz w:val="18"/>
                    <w:szCs w:val="21"/>
                  </w:rPr>
                  <w:t>☐</w:t>
                </w:r>
              </w:sdtContent>
            </w:sdt>
            <w:r w:rsidR="00657CC4" w:rsidRPr="005933B2">
              <w:rPr>
                <w:rFonts w:ascii="Arial" w:eastAsia="Times New Roman" w:hAnsi="Arial" w:cs="Arial"/>
                <w:sz w:val="18"/>
                <w:szCs w:val="21"/>
              </w:rPr>
              <w:t xml:space="preserve"> GPs</w:t>
            </w:r>
          </w:p>
        </w:tc>
        <w:tc>
          <w:tcPr>
            <w:tcW w:w="0" w:type="auto"/>
            <w:gridSpan w:val="3"/>
          </w:tcPr>
          <w:p w14:paraId="3C9479DF" w14:textId="686329DD" w:rsidR="00657CC4"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184127499"/>
                <w14:checkbox>
                  <w14:checked w14:val="0"/>
                  <w14:checkedState w14:val="2612" w14:font="MS Gothic"/>
                  <w14:uncheckedState w14:val="2610" w14:font="MS Gothic"/>
                </w14:checkbox>
              </w:sdtPr>
              <w:sdtEndPr/>
              <w:sdtContent>
                <w:r w:rsidR="00657CC4" w:rsidRPr="005933B2">
                  <w:rPr>
                    <w:rFonts w:ascii="Segoe UI Symbol" w:eastAsia="Times New Roman" w:hAnsi="Segoe UI Symbol" w:cs="Segoe UI Symbol"/>
                    <w:sz w:val="18"/>
                    <w:szCs w:val="21"/>
                  </w:rPr>
                  <w:t>☐</w:t>
                </w:r>
              </w:sdtContent>
            </w:sdt>
            <w:r w:rsidR="00657CC4" w:rsidRPr="005933B2">
              <w:rPr>
                <w:rFonts w:ascii="Arial" w:eastAsia="Times New Roman" w:hAnsi="Arial" w:cs="Arial"/>
                <w:sz w:val="18"/>
                <w:szCs w:val="21"/>
              </w:rPr>
              <w:t xml:space="preserve"> Other </w:t>
            </w:r>
            <w:r w:rsidR="00657CC4">
              <w:rPr>
                <w:rFonts w:ascii="Arial" w:eastAsia="Times New Roman" w:hAnsi="Arial" w:cs="Arial"/>
                <w:sz w:val="18"/>
                <w:szCs w:val="21"/>
              </w:rPr>
              <w:t>(specify):</w:t>
            </w:r>
          </w:p>
        </w:tc>
      </w:tr>
    </w:tbl>
    <w:p w14:paraId="33679D08" w14:textId="77777777" w:rsidR="00AC3D7C" w:rsidRPr="005933B2" w:rsidRDefault="00AC3D7C" w:rsidP="00AC3D7C">
      <w:pPr>
        <w:rPr>
          <w:rFonts w:ascii="Arial" w:eastAsia="MS PGothic" w:hAnsi="Arial" w:cs="Arial"/>
          <w:b/>
        </w:rPr>
      </w:pPr>
    </w:p>
    <w:tbl>
      <w:tblPr>
        <w:tblStyle w:val="TableGrid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gridCol w:w="5528"/>
      </w:tblGrid>
      <w:tr w:rsidR="00AC3D7C" w:rsidRPr="005933B2" w14:paraId="00583434" w14:textId="77777777" w:rsidTr="00533F42">
        <w:trPr>
          <w:cnfStyle w:val="100000000000" w:firstRow="1" w:lastRow="0" w:firstColumn="0" w:lastColumn="0" w:oddVBand="0" w:evenVBand="0" w:oddHBand="0" w:evenHBand="0" w:firstRowFirstColumn="0" w:firstRowLastColumn="0" w:lastRowFirstColumn="0" w:lastRowLastColumn="0"/>
        </w:trPr>
        <w:tc>
          <w:tcPr>
            <w:tcW w:w="15021" w:type="dxa"/>
            <w:gridSpan w:val="3"/>
          </w:tcPr>
          <w:bookmarkEnd w:id="8"/>
          <w:p w14:paraId="290001F7"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b/>
                <w:color w:val="007586"/>
                <w:sz w:val="18"/>
                <w:szCs w:val="21"/>
              </w:rPr>
              <w:t xml:space="preserve">Identify the </w:t>
            </w:r>
            <w:r>
              <w:rPr>
                <w:rFonts w:ascii="Arial" w:eastAsia="Times New Roman" w:hAnsi="Arial" w:cs="Arial"/>
                <w:b/>
                <w:color w:val="007586"/>
                <w:sz w:val="18"/>
                <w:szCs w:val="21"/>
              </w:rPr>
              <w:t>data sources</w:t>
            </w:r>
            <w:r w:rsidRPr="005933B2">
              <w:rPr>
                <w:rFonts w:ascii="Arial" w:eastAsia="Times New Roman" w:hAnsi="Arial" w:cs="Arial"/>
                <w:b/>
                <w:color w:val="007586"/>
                <w:sz w:val="18"/>
                <w:szCs w:val="21"/>
              </w:rPr>
              <w:t xml:space="preserve"> which </w:t>
            </w:r>
            <w:r>
              <w:rPr>
                <w:rFonts w:ascii="Arial" w:eastAsia="Times New Roman" w:hAnsi="Arial" w:cs="Arial"/>
                <w:b/>
                <w:color w:val="007586"/>
                <w:sz w:val="18"/>
                <w:szCs w:val="21"/>
              </w:rPr>
              <w:t>will inform this review (</w:t>
            </w:r>
            <w:r w:rsidRPr="005933B2">
              <w:rPr>
                <w:rFonts w:ascii="Arial" w:eastAsia="Times New Roman" w:hAnsi="Arial" w:cs="Arial"/>
                <w:b/>
                <w:color w:val="007586"/>
                <w:sz w:val="18"/>
                <w:szCs w:val="21"/>
              </w:rPr>
              <w:t xml:space="preserve">systems and </w:t>
            </w:r>
            <w:r>
              <w:rPr>
                <w:rFonts w:ascii="Arial" w:eastAsia="Times New Roman" w:hAnsi="Arial" w:cs="Arial"/>
                <w:b/>
                <w:color w:val="007586"/>
                <w:sz w:val="18"/>
                <w:szCs w:val="21"/>
              </w:rPr>
              <w:t xml:space="preserve">process information collection) </w:t>
            </w:r>
          </w:p>
        </w:tc>
      </w:tr>
      <w:tr w:rsidR="004D68F9" w:rsidRPr="005933B2" w14:paraId="01ED42B4" w14:textId="77777777" w:rsidTr="004D68F9">
        <w:tc>
          <w:tcPr>
            <w:tcW w:w="4957" w:type="dxa"/>
          </w:tcPr>
          <w:p w14:paraId="52D76FB4" w14:textId="77777777" w:rsidR="004D68F9" w:rsidRPr="005933B2" w:rsidRDefault="004D68F9" w:rsidP="004D68F9">
            <w:pPr>
              <w:spacing w:before="80" w:after="60" w:line="240" w:lineRule="atLeast"/>
              <w:rPr>
                <w:rFonts w:ascii="Arial" w:eastAsia="Times New Roman" w:hAnsi="Arial" w:cs="Arial"/>
                <w:b/>
                <w:color w:val="007586"/>
                <w:sz w:val="18"/>
                <w:szCs w:val="21"/>
              </w:rPr>
            </w:pPr>
            <w:r w:rsidRPr="005933B2">
              <w:rPr>
                <w:rFonts w:ascii="Arial" w:eastAsia="Times New Roman" w:hAnsi="Arial" w:cs="Arial"/>
                <w:b/>
                <w:bCs/>
                <w:sz w:val="18"/>
                <w:szCs w:val="21"/>
              </w:rPr>
              <w:t>Patient systems</w:t>
            </w:r>
          </w:p>
        </w:tc>
        <w:tc>
          <w:tcPr>
            <w:tcW w:w="4536" w:type="dxa"/>
          </w:tcPr>
          <w:p w14:paraId="2DE52ACE" w14:textId="77777777" w:rsidR="004D68F9" w:rsidRPr="005933B2" w:rsidRDefault="004D68F9" w:rsidP="004D68F9">
            <w:pPr>
              <w:spacing w:before="80" w:after="60" w:line="240" w:lineRule="atLeast"/>
              <w:rPr>
                <w:rFonts w:ascii="Arial" w:eastAsia="Times New Roman" w:hAnsi="Arial" w:cs="Arial"/>
                <w:b/>
                <w:color w:val="007586"/>
                <w:sz w:val="18"/>
                <w:szCs w:val="21"/>
              </w:rPr>
            </w:pPr>
            <w:r w:rsidRPr="005933B2">
              <w:rPr>
                <w:rFonts w:ascii="Arial" w:eastAsia="Times New Roman" w:hAnsi="Arial" w:cs="Arial"/>
                <w:b/>
                <w:bCs/>
                <w:sz w:val="18"/>
                <w:szCs w:val="21"/>
              </w:rPr>
              <w:t>Staff systems</w:t>
            </w:r>
          </w:p>
        </w:tc>
        <w:tc>
          <w:tcPr>
            <w:tcW w:w="5528" w:type="dxa"/>
          </w:tcPr>
          <w:p w14:paraId="4BA7DD9A" w14:textId="77777777" w:rsidR="004D68F9" w:rsidRPr="005933B2" w:rsidRDefault="004D68F9" w:rsidP="004D68F9">
            <w:pPr>
              <w:spacing w:before="80" w:after="60" w:line="240" w:lineRule="atLeast"/>
              <w:rPr>
                <w:rFonts w:ascii="Arial" w:eastAsia="Times New Roman" w:hAnsi="Arial" w:cs="Arial"/>
                <w:b/>
                <w:color w:val="007586"/>
                <w:sz w:val="18"/>
                <w:szCs w:val="21"/>
              </w:rPr>
            </w:pPr>
            <w:r w:rsidRPr="005933B2">
              <w:rPr>
                <w:rFonts w:ascii="Arial" w:eastAsia="Times New Roman" w:hAnsi="Arial" w:cs="Arial"/>
                <w:b/>
                <w:bCs/>
                <w:sz w:val="18"/>
                <w:szCs w:val="21"/>
              </w:rPr>
              <w:t>Governance and administration</w:t>
            </w:r>
          </w:p>
        </w:tc>
      </w:tr>
      <w:tr w:rsidR="00AC3D7C" w:rsidRPr="005933B2" w14:paraId="2F1DACED" w14:textId="77777777" w:rsidTr="00533F42">
        <w:tc>
          <w:tcPr>
            <w:tcW w:w="4957" w:type="dxa"/>
          </w:tcPr>
          <w:p w14:paraId="06249A22" w14:textId="77777777" w:rsidR="00AC3D7C" w:rsidRPr="005933B2" w:rsidRDefault="00F27D92" w:rsidP="00533F42">
            <w:pPr>
              <w:spacing w:before="80" w:after="60" w:line="240" w:lineRule="atLeast"/>
              <w:rPr>
                <w:rFonts w:ascii="Arial" w:eastAsia="Times New Roman" w:hAnsi="Arial" w:cs="Arial"/>
                <w:sz w:val="18"/>
                <w:szCs w:val="18"/>
              </w:rPr>
            </w:pPr>
            <w:sdt>
              <w:sdtPr>
                <w:rPr>
                  <w:rFonts w:ascii="Arial" w:eastAsia="Times New Roman" w:hAnsi="Arial" w:cs="Arial"/>
                  <w:sz w:val="18"/>
                  <w:szCs w:val="21"/>
                </w:rPr>
                <w:id w:val="138999362"/>
                <w14:checkbox>
                  <w14:checked w14:val="0"/>
                  <w14:checkedState w14:val="2612" w14:font="MS Gothic"/>
                  <w14:uncheckedState w14:val="2610" w14:font="MS Gothic"/>
                </w14:checkbox>
              </w:sdtPr>
              <w:sdtEndPr>
                <w:rPr>
                  <w:szCs w:val="18"/>
                </w:rPr>
              </w:sdtEndPr>
              <w:sdtContent>
                <w:r w:rsidR="00AC3D7C" w:rsidRPr="005933B2">
                  <w:rPr>
                    <w:rFonts w:ascii="Segoe UI Symbol" w:eastAsia="Times New Roman" w:hAnsi="Segoe UI Symbol" w:cs="Segoe UI Symbol"/>
                    <w:sz w:val="18"/>
                    <w:szCs w:val="18"/>
                  </w:rPr>
                  <w:t>☐</w:t>
                </w:r>
              </w:sdtContent>
            </w:sdt>
            <w:r w:rsidR="00AC3D7C" w:rsidRPr="005933B2">
              <w:rPr>
                <w:rFonts w:ascii="Arial" w:eastAsia="Times New Roman" w:hAnsi="Arial" w:cs="Arial"/>
                <w:sz w:val="18"/>
                <w:szCs w:val="18"/>
              </w:rPr>
              <w:t xml:space="preserve"> Electronic Medical Record (EMR)</w:t>
            </w:r>
          </w:p>
          <w:p w14:paraId="4539BA4F"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793427874"/>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Physical health records/patient files</w:t>
            </w:r>
          </w:p>
          <w:p w14:paraId="52AD3CC2"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672074823"/>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Referral letters</w:t>
            </w:r>
          </w:p>
          <w:p w14:paraId="5B00C7C0" w14:textId="77777777" w:rsidR="00AC3D7C" w:rsidRPr="005933B2" w:rsidRDefault="00F27D92" w:rsidP="00533F42">
            <w:pPr>
              <w:spacing w:before="80" w:after="60" w:line="240" w:lineRule="atLeast"/>
              <w:rPr>
                <w:rFonts w:ascii="Arial" w:eastAsia="Times New Roman" w:hAnsi="Arial" w:cs="Arial"/>
                <w:b/>
                <w:bCs/>
                <w:sz w:val="18"/>
                <w:szCs w:val="21"/>
              </w:rPr>
            </w:pPr>
            <w:sdt>
              <w:sdtPr>
                <w:rPr>
                  <w:rFonts w:ascii="Arial" w:eastAsia="Times New Roman" w:hAnsi="Arial" w:cs="Arial"/>
                  <w:sz w:val="18"/>
                  <w:szCs w:val="21"/>
                </w:rPr>
                <w:id w:val="1842966836"/>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Other </w:t>
            </w:r>
            <w:r w:rsidR="00AC3D7C">
              <w:rPr>
                <w:rFonts w:ascii="Arial" w:eastAsia="Times New Roman" w:hAnsi="Arial" w:cs="Arial"/>
                <w:sz w:val="18"/>
                <w:szCs w:val="21"/>
              </w:rPr>
              <w:t xml:space="preserve">(specify): </w:t>
            </w:r>
          </w:p>
        </w:tc>
        <w:tc>
          <w:tcPr>
            <w:tcW w:w="4536" w:type="dxa"/>
          </w:tcPr>
          <w:p w14:paraId="47FBF275"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964703264"/>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Rosters</w:t>
            </w:r>
          </w:p>
          <w:p w14:paraId="279146F3"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245195249"/>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Training records</w:t>
            </w:r>
          </w:p>
          <w:p w14:paraId="0B5BA6F5" w14:textId="77777777" w:rsidR="00AC3D7C" w:rsidRPr="005933B2" w:rsidRDefault="00F27D92" w:rsidP="00533F42">
            <w:pPr>
              <w:spacing w:before="80" w:after="60" w:line="240" w:lineRule="atLeast"/>
              <w:rPr>
                <w:rFonts w:ascii="Arial" w:eastAsia="Times New Roman" w:hAnsi="Arial" w:cs="Arial"/>
                <w:b/>
                <w:bCs/>
                <w:sz w:val="18"/>
                <w:szCs w:val="21"/>
              </w:rPr>
            </w:pPr>
            <w:sdt>
              <w:sdtPr>
                <w:rPr>
                  <w:rFonts w:ascii="Arial" w:eastAsia="Times New Roman" w:hAnsi="Arial" w:cs="Arial"/>
                  <w:sz w:val="18"/>
                  <w:szCs w:val="21"/>
                </w:rPr>
                <w:id w:val="-1074265668"/>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Other</w:t>
            </w:r>
            <w:r w:rsidR="00AC3D7C">
              <w:rPr>
                <w:rFonts w:ascii="Arial" w:eastAsia="Times New Roman" w:hAnsi="Arial" w:cs="Arial"/>
                <w:sz w:val="18"/>
                <w:szCs w:val="21"/>
              </w:rPr>
              <w:t xml:space="preserve"> (specify):</w:t>
            </w:r>
          </w:p>
        </w:tc>
        <w:tc>
          <w:tcPr>
            <w:tcW w:w="5528" w:type="dxa"/>
          </w:tcPr>
          <w:p w14:paraId="5620ADD7"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643232764"/>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Internal policies, procedures and guidelines</w:t>
            </w:r>
          </w:p>
          <w:p w14:paraId="3EB9EAB8"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548407849"/>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Safety Climate surveys (e.g. People Matter Surveys)</w:t>
            </w:r>
          </w:p>
          <w:p w14:paraId="7D6E77F8"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322883800"/>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Credentialing and competency processes</w:t>
            </w:r>
          </w:p>
          <w:p w14:paraId="11FD7136"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71123162"/>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Equipment maintenance records</w:t>
            </w:r>
          </w:p>
          <w:p w14:paraId="42ECF1DE"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853423703"/>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Consumer feedback (e.g. complaints/compliments, Victorian Health Experience Survey)</w:t>
            </w:r>
          </w:p>
          <w:p w14:paraId="1707B5E8"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901400584"/>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Adverse event data</w:t>
            </w:r>
          </w:p>
          <w:p w14:paraId="1DDA3A1C"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697657242"/>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Audit results</w:t>
            </w:r>
          </w:p>
          <w:p w14:paraId="57F3F9D2"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973598711"/>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Meeting minutes</w:t>
            </w:r>
          </w:p>
          <w:p w14:paraId="45C3C93A"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670763681"/>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Existing action plans/improvement work</w:t>
            </w:r>
          </w:p>
          <w:p w14:paraId="030B8B0B" w14:textId="77777777" w:rsidR="00AC3D7C" w:rsidRPr="005933B2" w:rsidRDefault="00F27D92" w:rsidP="00533F42">
            <w:pPr>
              <w:spacing w:before="80" w:after="60" w:line="240" w:lineRule="atLeast"/>
              <w:rPr>
                <w:rFonts w:ascii="Arial" w:eastAsia="Times New Roman" w:hAnsi="Arial" w:cs="Arial"/>
                <w:b/>
                <w:bCs/>
                <w:sz w:val="18"/>
                <w:szCs w:val="18"/>
              </w:rPr>
            </w:pPr>
            <w:sdt>
              <w:sdtPr>
                <w:rPr>
                  <w:rFonts w:ascii="Arial" w:eastAsia="Times New Roman" w:hAnsi="Arial" w:cs="Arial"/>
                  <w:sz w:val="18"/>
                  <w:szCs w:val="21"/>
                </w:rPr>
                <w:id w:val="1050814462"/>
                <w14:checkbox>
                  <w14:checked w14:val="0"/>
                  <w14:checkedState w14:val="2612" w14:font="MS Gothic"/>
                  <w14:uncheckedState w14:val="2610" w14:font="MS Gothic"/>
                </w14:checkbox>
              </w:sdtPr>
              <w:sdtEndPr>
                <w:rPr>
                  <w:szCs w:val="18"/>
                </w:rPr>
              </w:sdtEndPr>
              <w:sdtContent>
                <w:r w:rsidR="00AC3D7C" w:rsidRPr="005933B2">
                  <w:rPr>
                    <w:rFonts w:ascii="Segoe UI Symbol" w:eastAsia="Times New Roman" w:hAnsi="Segoe UI Symbol" w:cs="Segoe UI Symbol"/>
                    <w:sz w:val="18"/>
                    <w:szCs w:val="18"/>
                  </w:rPr>
                  <w:t>☐</w:t>
                </w:r>
              </w:sdtContent>
            </w:sdt>
            <w:r w:rsidR="00AC3D7C" w:rsidRPr="005933B2">
              <w:rPr>
                <w:rFonts w:ascii="Arial" w:eastAsia="Times New Roman" w:hAnsi="Arial" w:cs="Arial"/>
                <w:sz w:val="18"/>
                <w:szCs w:val="18"/>
              </w:rPr>
              <w:t xml:space="preserve"> Other </w:t>
            </w:r>
            <w:r w:rsidR="00AC3D7C">
              <w:rPr>
                <w:rFonts w:ascii="Arial" w:eastAsia="Times New Roman" w:hAnsi="Arial" w:cs="Arial"/>
                <w:sz w:val="18"/>
                <w:szCs w:val="18"/>
              </w:rPr>
              <w:t>(specify):</w:t>
            </w:r>
          </w:p>
          <w:p w14:paraId="6CE1D7B8" w14:textId="77777777" w:rsidR="00AC3D7C" w:rsidRPr="005933B2" w:rsidRDefault="00AC3D7C" w:rsidP="00533F42">
            <w:pPr>
              <w:spacing w:before="80" w:after="60" w:line="240" w:lineRule="atLeast"/>
              <w:rPr>
                <w:rFonts w:ascii="Arial" w:eastAsia="Times New Roman" w:hAnsi="Arial" w:cs="Arial"/>
                <w:sz w:val="18"/>
                <w:szCs w:val="18"/>
              </w:rPr>
            </w:pPr>
          </w:p>
        </w:tc>
      </w:tr>
      <w:tr w:rsidR="00AC3D7C" w:rsidRPr="005933B2" w14:paraId="047A1A6A" w14:textId="77777777" w:rsidTr="00533F42">
        <w:tc>
          <w:tcPr>
            <w:tcW w:w="4957" w:type="dxa"/>
          </w:tcPr>
          <w:p w14:paraId="207FCD0D" w14:textId="36F7F144" w:rsidR="00AC3D7C" w:rsidRPr="005933B2" w:rsidRDefault="00AC3D7C" w:rsidP="00533F42">
            <w:pPr>
              <w:spacing w:before="80" w:after="60" w:line="240" w:lineRule="atLeast"/>
              <w:rPr>
                <w:rFonts w:ascii="Arial" w:eastAsia="Times New Roman" w:hAnsi="Arial" w:cs="Arial"/>
                <w:b/>
                <w:bCs/>
                <w:sz w:val="18"/>
                <w:szCs w:val="21"/>
              </w:rPr>
            </w:pPr>
            <w:r w:rsidRPr="005933B2">
              <w:rPr>
                <w:rFonts w:ascii="Arial" w:eastAsia="Times New Roman" w:hAnsi="Arial" w:cs="Arial"/>
                <w:b/>
                <w:bCs/>
                <w:sz w:val="18"/>
                <w:szCs w:val="21"/>
              </w:rPr>
              <w:t xml:space="preserve">Government, regulatory, and external information </w:t>
            </w:r>
          </w:p>
        </w:tc>
        <w:tc>
          <w:tcPr>
            <w:tcW w:w="4536" w:type="dxa"/>
          </w:tcPr>
          <w:p w14:paraId="61EA341A" w14:textId="77777777" w:rsidR="00AC3D7C" w:rsidRPr="005933B2" w:rsidRDefault="00AC3D7C" w:rsidP="00533F42">
            <w:pPr>
              <w:spacing w:before="80" w:after="60" w:line="240" w:lineRule="atLeast"/>
              <w:rPr>
                <w:rFonts w:ascii="Arial" w:eastAsia="Times New Roman" w:hAnsi="Arial" w:cs="Arial"/>
                <w:b/>
                <w:bCs/>
                <w:sz w:val="18"/>
                <w:szCs w:val="21"/>
              </w:rPr>
            </w:pPr>
            <w:r w:rsidRPr="005933B2">
              <w:rPr>
                <w:rFonts w:ascii="Arial" w:eastAsia="Times New Roman" w:hAnsi="Arial" w:cs="Arial"/>
                <w:b/>
                <w:bCs/>
                <w:sz w:val="18"/>
                <w:szCs w:val="21"/>
              </w:rPr>
              <w:t xml:space="preserve">Work environment </w:t>
            </w:r>
          </w:p>
        </w:tc>
        <w:tc>
          <w:tcPr>
            <w:tcW w:w="5528" w:type="dxa"/>
          </w:tcPr>
          <w:p w14:paraId="70DDB51D" w14:textId="77777777" w:rsidR="00AC3D7C" w:rsidRPr="005933B2" w:rsidRDefault="00AC3D7C" w:rsidP="00533F42">
            <w:pPr>
              <w:spacing w:before="80" w:after="60" w:line="240" w:lineRule="atLeast"/>
              <w:rPr>
                <w:rFonts w:ascii="Arial" w:eastAsia="Times New Roman" w:hAnsi="Arial" w:cs="Arial"/>
                <w:b/>
                <w:bCs/>
                <w:sz w:val="18"/>
                <w:szCs w:val="21"/>
              </w:rPr>
            </w:pPr>
            <w:r w:rsidRPr="005933B2">
              <w:rPr>
                <w:rFonts w:ascii="Arial" w:eastAsia="Times New Roman" w:hAnsi="Arial" w:cs="Arial"/>
                <w:b/>
                <w:bCs/>
                <w:sz w:val="18"/>
                <w:szCs w:val="21"/>
              </w:rPr>
              <w:t xml:space="preserve">Task and technology </w:t>
            </w:r>
          </w:p>
        </w:tc>
      </w:tr>
      <w:tr w:rsidR="00AC3D7C" w:rsidRPr="005933B2" w14:paraId="39007BD9" w14:textId="77777777" w:rsidTr="00533F42">
        <w:tc>
          <w:tcPr>
            <w:tcW w:w="4957" w:type="dxa"/>
          </w:tcPr>
          <w:p w14:paraId="5B54182B"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577474026"/>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(Pre)hospital policies, procedures, and guidelines</w:t>
            </w:r>
          </w:p>
          <w:p w14:paraId="44300449"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85806203"/>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Patient transfer information</w:t>
            </w:r>
          </w:p>
          <w:p w14:paraId="0121361F"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314689414"/>
                <w14:checkbox>
                  <w14:checked w14:val="0"/>
                  <w14:checkedState w14:val="2612" w14:font="MS Gothic"/>
                  <w14:uncheckedState w14:val="2610" w14:font="MS Gothic"/>
                </w14:checkbox>
              </w:sdtPr>
              <w:sdtEndPr/>
              <w:sdtContent>
                <w:r w:rsidR="00AC3D7C">
                  <w:rPr>
                    <w:rFonts w:ascii="MS Gothic" w:eastAsia="MS Gothic" w:hAnsi="MS Gothic" w:cs="Arial"/>
                    <w:sz w:val="18"/>
                    <w:szCs w:val="21"/>
                  </w:rPr>
                  <w:t>☐</w:t>
                </w:r>
              </w:sdtContent>
            </w:sdt>
            <w:r w:rsidR="00AC3D7C">
              <w:rPr>
                <w:rFonts w:ascii="Arial" w:eastAsia="Times New Roman" w:hAnsi="Arial" w:cs="Arial"/>
                <w:sz w:val="18"/>
                <w:szCs w:val="21"/>
              </w:rPr>
              <w:t xml:space="preserve"> </w:t>
            </w:r>
            <w:r w:rsidR="00AC3D7C" w:rsidRPr="005933B2">
              <w:rPr>
                <w:rFonts w:ascii="Arial" w:eastAsia="Times New Roman" w:hAnsi="Arial" w:cs="Arial"/>
                <w:sz w:val="18"/>
                <w:szCs w:val="21"/>
              </w:rPr>
              <w:t xml:space="preserve">State-wide/national guidelines and frameworks </w:t>
            </w:r>
          </w:p>
          <w:p w14:paraId="7225EF51" w14:textId="28A7721C"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528942883"/>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Government policies and procedures</w:t>
            </w:r>
          </w:p>
          <w:p w14:paraId="345AEF23"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283270281"/>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Accreditation standards </w:t>
            </w:r>
          </w:p>
          <w:p w14:paraId="1F94E8B5"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906722040"/>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Equipment suppliers, manuals, and information</w:t>
            </w:r>
          </w:p>
          <w:p w14:paraId="2EB03D2C"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694349314"/>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Other </w:t>
            </w:r>
            <w:r w:rsidR="00AC3D7C">
              <w:rPr>
                <w:rFonts w:ascii="Arial" w:eastAsia="Times New Roman" w:hAnsi="Arial" w:cs="Arial"/>
                <w:sz w:val="18"/>
                <w:szCs w:val="21"/>
              </w:rPr>
              <w:t xml:space="preserve">(specify): </w:t>
            </w:r>
            <w:r w:rsidR="00AC3D7C" w:rsidRPr="005933B2">
              <w:rPr>
                <w:rFonts w:ascii="Arial" w:eastAsia="Times New Roman" w:hAnsi="Arial" w:cs="Arial"/>
                <w:sz w:val="18"/>
                <w:szCs w:val="21"/>
              </w:rPr>
              <w:t xml:space="preserve"> </w:t>
            </w:r>
          </w:p>
          <w:p w14:paraId="3A279D86" w14:textId="77777777" w:rsidR="00AC3D7C" w:rsidRPr="005933B2" w:rsidRDefault="00AC3D7C" w:rsidP="00533F42">
            <w:pPr>
              <w:spacing w:before="80" w:after="60" w:line="240" w:lineRule="atLeast"/>
              <w:rPr>
                <w:rFonts w:ascii="Arial" w:eastAsia="Times New Roman" w:hAnsi="Arial" w:cs="Arial"/>
                <w:b/>
                <w:bCs/>
                <w:sz w:val="18"/>
                <w:szCs w:val="21"/>
              </w:rPr>
            </w:pPr>
          </w:p>
        </w:tc>
        <w:tc>
          <w:tcPr>
            <w:tcW w:w="4536" w:type="dxa"/>
          </w:tcPr>
          <w:p w14:paraId="1CD2DDAC" w14:textId="0EEDB649" w:rsidR="00AC3D7C" w:rsidRPr="005933B2" w:rsidRDefault="00F27D92" w:rsidP="00533F42">
            <w:pPr>
              <w:spacing w:after="60" w:line="240" w:lineRule="atLeast"/>
              <w:rPr>
                <w:rFonts w:ascii="Arial" w:eastAsia="Times New Roman" w:hAnsi="Arial" w:cs="Arial"/>
                <w:sz w:val="18"/>
                <w:szCs w:val="21"/>
              </w:rPr>
            </w:pPr>
            <w:sdt>
              <w:sdtPr>
                <w:rPr>
                  <w:rFonts w:ascii="Arial" w:eastAsia="Times New Roman" w:hAnsi="Arial" w:cs="Arial"/>
                  <w:sz w:val="18"/>
                  <w:szCs w:val="21"/>
                </w:rPr>
                <w:id w:val="772905184"/>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Layout of clinical area/patient room/transport vehicle (e.g. photos, videos or floor plan) </w:t>
            </w:r>
          </w:p>
          <w:p w14:paraId="608EC79B" w14:textId="671311D3" w:rsidR="00AC3D7C" w:rsidRPr="005933B2" w:rsidRDefault="00F27D92" w:rsidP="00533F42">
            <w:pPr>
              <w:spacing w:after="60" w:line="240" w:lineRule="atLeast"/>
              <w:rPr>
                <w:rFonts w:ascii="Arial" w:eastAsia="Times New Roman" w:hAnsi="Arial" w:cs="Arial"/>
                <w:sz w:val="18"/>
                <w:szCs w:val="21"/>
              </w:rPr>
            </w:pPr>
            <w:sdt>
              <w:sdtPr>
                <w:rPr>
                  <w:rFonts w:ascii="Arial" w:eastAsia="Times New Roman" w:hAnsi="Arial" w:cs="Arial"/>
                  <w:sz w:val="18"/>
                  <w:szCs w:val="21"/>
                </w:rPr>
                <w:id w:val="-1944916961"/>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Decision</w:t>
            </w:r>
            <w:r w:rsidR="003D3A49">
              <w:rPr>
                <w:rFonts w:ascii="Arial" w:eastAsia="Times New Roman" w:hAnsi="Arial" w:cs="Arial"/>
                <w:sz w:val="18"/>
                <w:szCs w:val="21"/>
              </w:rPr>
              <w:t>-</w:t>
            </w:r>
            <w:r w:rsidR="00AC3D7C" w:rsidRPr="005933B2">
              <w:rPr>
                <w:rFonts w:ascii="Arial" w:eastAsia="Times New Roman" w:hAnsi="Arial" w:cs="Arial"/>
                <w:sz w:val="18"/>
                <w:szCs w:val="21"/>
              </w:rPr>
              <w:t xml:space="preserve">making aids/checklists </w:t>
            </w:r>
          </w:p>
          <w:p w14:paraId="608C6105"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756642009"/>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Rosters</w:t>
            </w:r>
          </w:p>
          <w:p w14:paraId="0472E33F" w14:textId="77777777" w:rsidR="00AC3D7C" w:rsidRPr="005933B2" w:rsidRDefault="00F27D92" w:rsidP="00533F42">
            <w:pPr>
              <w:spacing w:before="80" w:after="60" w:line="240" w:lineRule="atLeast"/>
              <w:rPr>
                <w:rFonts w:ascii="Arial" w:eastAsia="Times New Roman" w:hAnsi="Arial" w:cs="Arial"/>
                <w:b/>
                <w:bCs/>
                <w:sz w:val="18"/>
                <w:szCs w:val="21"/>
              </w:rPr>
            </w:pPr>
            <w:sdt>
              <w:sdtPr>
                <w:rPr>
                  <w:rFonts w:ascii="Arial" w:eastAsia="Times New Roman" w:hAnsi="Arial" w:cs="Arial"/>
                  <w:sz w:val="18"/>
                  <w:szCs w:val="21"/>
                </w:rPr>
                <w:id w:val="266973336"/>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Other </w:t>
            </w:r>
            <w:r w:rsidR="00AC3D7C">
              <w:rPr>
                <w:rFonts w:ascii="Arial" w:eastAsia="Times New Roman" w:hAnsi="Arial" w:cs="Arial"/>
                <w:sz w:val="18"/>
                <w:szCs w:val="21"/>
              </w:rPr>
              <w:t>(specify):</w:t>
            </w:r>
          </w:p>
        </w:tc>
        <w:tc>
          <w:tcPr>
            <w:tcW w:w="5528" w:type="dxa"/>
          </w:tcPr>
          <w:p w14:paraId="4684A6FA" w14:textId="77777777"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423456472"/>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Photos of technology used to identify potential design inefficiencies </w:t>
            </w:r>
          </w:p>
          <w:p w14:paraId="6E365CA6" w14:textId="77777777" w:rsidR="005B310B"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343538116"/>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Workflow to achieve (complex) tasks</w:t>
            </w:r>
          </w:p>
          <w:p w14:paraId="1AAB4EF3" w14:textId="4BC09141" w:rsidR="00AC3D7C" w:rsidRPr="005933B2" w:rsidRDefault="00F27D92" w:rsidP="00533F42">
            <w:pPr>
              <w:spacing w:before="80" w:after="60" w:line="240" w:lineRule="atLeast"/>
              <w:rPr>
                <w:rFonts w:ascii="Arial" w:eastAsia="Times New Roman" w:hAnsi="Arial" w:cs="Arial"/>
                <w:sz w:val="18"/>
                <w:szCs w:val="21"/>
              </w:rPr>
            </w:pPr>
            <w:sdt>
              <w:sdtPr>
                <w:rPr>
                  <w:rFonts w:ascii="Arial" w:eastAsia="Times New Roman" w:hAnsi="Arial" w:cs="Arial"/>
                  <w:sz w:val="18"/>
                  <w:szCs w:val="21"/>
                </w:rPr>
                <w:id w:val="-1142342331"/>
                <w14:checkbox>
                  <w14:checked w14:val="0"/>
                  <w14:checkedState w14:val="2612" w14:font="MS Gothic"/>
                  <w14:uncheckedState w14:val="2610" w14:font="MS Gothic"/>
                </w14:checkbox>
              </w:sdtPr>
              <w:sdtEndPr/>
              <w:sdtContent>
                <w:r w:rsidR="00AC3D7C" w:rsidRPr="005933B2">
                  <w:rPr>
                    <w:rFonts w:ascii="Segoe UI Symbol" w:eastAsia="Times New Roman" w:hAnsi="Segoe UI Symbol" w:cs="Segoe UI Symbol"/>
                    <w:sz w:val="18"/>
                    <w:szCs w:val="21"/>
                  </w:rPr>
                  <w:t>☐</w:t>
                </w:r>
              </w:sdtContent>
            </w:sdt>
            <w:r w:rsidR="00AC3D7C" w:rsidRPr="005933B2">
              <w:rPr>
                <w:rFonts w:ascii="Arial" w:eastAsia="Times New Roman" w:hAnsi="Arial" w:cs="Arial"/>
                <w:sz w:val="18"/>
                <w:szCs w:val="21"/>
              </w:rPr>
              <w:t xml:space="preserve"> Other </w:t>
            </w:r>
            <w:r w:rsidR="00AC3D7C">
              <w:rPr>
                <w:rFonts w:ascii="Arial" w:eastAsia="Times New Roman" w:hAnsi="Arial" w:cs="Arial"/>
                <w:sz w:val="18"/>
                <w:szCs w:val="21"/>
              </w:rPr>
              <w:t>(specify):</w:t>
            </w:r>
          </w:p>
        </w:tc>
      </w:tr>
    </w:tbl>
    <w:p w14:paraId="629BF6D1" w14:textId="126A0680" w:rsidR="00AC3D7C" w:rsidRDefault="00AC3D7C" w:rsidP="00AC3D7C">
      <w:pPr>
        <w:pStyle w:val="Heading3"/>
        <w:sectPr w:rsidR="00AC3D7C" w:rsidSect="00AC3D7C">
          <w:footerReference w:type="even" r:id="rId20"/>
          <w:footerReference w:type="default" r:id="rId21"/>
          <w:headerReference w:type="first" r:id="rId22"/>
          <w:pgSz w:w="16838" w:h="11906" w:orient="landscape" w:code="9"/>
          <w:pgMar w:top="737" w:right="1103" w:bottom="737" w:left="709" w:header="851" w:footer="851" w:gutter="0"/>
          <w:cols w:space="284"/>
          <w:docGrid w:linePitch="360"/>
        </w:sectPr>
      </w:pPr>
      <w:bookmarkStart w:id="9" w:name="_Toc138172776"/>
    </w:p>
    <w:p w14:paraId="25E31C45" w14:textId="77777777" w:rsidR="00AC3D7C" w:rsidRPr="005933B2" w:rsidRDefault="00AC3D7C" w:rsidP="00AC3D7C">
      <w:pPr>
        <w:pStyle w:val="Heading3"/>
      </w:pPr>
      <w:bookmarkStart w:id="10" w:name="_Toc142305605"/>
      <w:r w:rsidRPr="005933B2">
        <w:t>Event description</w:t>
      </w:r>
      <w:bookmarkEnd w:id="9"/>
      <w:r>
        <w:t xml:space="preserve"> and timeline</w:t>
      </w:r>
      <w:bookmarkEnd w:id="10"/>
    </w:p>
    <w:tbl>
      <w:tblPr>
        <w:tblStyle w:val="SCVInformationTable"/>
        <w:tblW w:w="15163" w:type="dxa"/>
        <w:tblLook w:val="04A0" w:firstRow="1" w:lastRow="0" w:firstColumn="1" w:lastColumn="0" w:noHBand="0" w:noVBand="1"/>
      </w:tblPr>
      <w:tblGrid>
        <w:gridCol w:w="15163"/>
      </w:tblGrid>
      <w:tr w:rsidR="00AC3D7C" w:rsidRPr="005933B2" w14:paraId="0D485AF9" w14:textId="77777777" w:rsidTr="00533F42">
        <w:tc>
          <w:tcPr>
            <w:tcW w:w="15163" w:type="dxa"/>
          </w:tcPr>
          <w:p w14:paraId="14C0521E" w14:textId="77777777" w:rsidR="00AC3D7C" w:rsidRPr="00E75C9E" w:rsidRDefault="00AC3D7C" w:rsidP="00533F42">
            <w:pPr>
              <w:pStyle w:val="SCVpullouttext"/>
              <w:rPr>
                <w:b/>
                <w:bCs/>
              </w:rPr>
            </w:pPr>
            <w:r w:rsidRPr="00E75C9E">
              <w:rPr>
                <w:b/>
                <w:bCs/>
              </w:rPr>
              <w:t xml:space="preserve">Remember: </w:t>
            </w:r>
          </w:p>
          <w:p w14:paraId="311B1494" w14:textId="17C703AF" w:rsidR="004D68F9" w:rsidRPr="004D68F9" w:rsidRDefault="00AC3D7C" w:rsidP="004D68F9">
            <w:pPr>
              <w:pStyle w:val="SCVpullouttext"/>
              <w:numPr>
                <w:ilvl w:val="0"/>
                <w:numId w:val="17"/>
              </w:numPr>
              <w:rPr>
                <w:b/>
                <w:bCs/>
                <w:color w:val="007586"/>
              </w:rPr>
            </w:pPr>
            <w:r w:rsidRPr="00E75C9E">
              <w:rPr>
                <w:color w:val="auto"/>
              </w:rPr>
              <w:t>The description should be succinct (no more than one page).</w:t>
            </w:r>
          </w:p>
          <w:p w14:paraId="76F136C6" w14:textId="2A479D2B" w:rsidR="004D68F9" w:rsidRPr="004D68F9" w:rsidRDefault="00AC3D7C" w:rsidP="004D68F9">
            <w:pPr>
              <w:pStyle w:val="SCVpullouttext"/>
              <w:numPr>
                <w:ilvl w:val="0"/>
                <w:numId w:val="17"/>
              </w:numPr>
              <w:rPr>
                <w:b/>
                <w:bCs/>
                <w:color w:val="007586"/>
              </w:rPr>
            </w:pPr>
            <w:r w:rsidRPr="00E75C9E">
              <w:rPr>
                <w:color w:val="auto"/>
              </w:rPr>
              <w:t>A visual timeline diagram can be used to support the description.</w:t>
            </w:r>
          </w:p>
          <w:p w14:paraId="1ECF2EEF" w14:textId="77777777" w:rsidR="00AC3D7C" w:rsidRPr="00CB50A5" w:rsidRDefault="00AC3D7C" w:rsidP="004D68F9">
            <w:pPr>
              <w:pStyle w:val="SCVpullouttext"/>
              <w:numPr>
                <w:ilvl w:val="0"/>
                <w:numId w:val="17"/>
              </w:numPr>
              <w:rPr>
                <w:b/>
                <w:bCs/>
                <w:color w:val="007586"/>
              </w:rPr>
            </w:pPr>
            <w:r w:rsidRPr="00E75C9E">
              <w:rPr>
                <w:color w:val="auto"/>
              </w:rPr>
              <w:t>The event description needs to set the scene with de-identified, factual, evidence-based information. It should not be a clinical summary of the patient journey but should include relevant past medical and social history and needs to include the patient outcome.</w:t>
            </w:r>
          </w:p>
        </w:tc>
      </w:tr>
    </w:tbl>
    <w:p w14:paraId="2BD6B543" w14:textId="77777777" w:rsidR="00AC3D7C" w:rsidRDefault="00AC3D7C" w:rsidP="00AC3D7C"/>
    <w:tbl>
      <w:tblPr>
        <w:tblStyle w:val="TableGrid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AC3D7C" w:rsidRPr="005933B2" w14:paraId="4D921F82" w14:textId="77777777" w:rsidTr="00533F42">
        <w:trPr>
          <w:cnfStyle w:val="100000000000" w:firstRow="1" w:lastRow="0" w:firstColumn="0" w:lastColumn="0" w:oddVBand="0" w:evenVBand="0" w:oddHBand="0" w:evenHBand="0" w:firstRowFirstColumn="0" w:firstRowLastColumn="0" w:lastRowFirstColumn="0" w:lastRowLastColumn="0"/>
        </w:trPr>
        <w:tc>
          <w:tcPr>
            <w:tcW w:w="15163" w:type="dxa"/>
            <w:tcBorders>
              <w:top w:val="single" w:sz="4" w:space="0" w:color="auto"/>
              <w:left w:val="single" w:sz="4" w:space="0" w:color="auto"/>
              <w:bottom w:val="single" w:sz="4" w:space="0" w:color="auto"/>
              <w:right w:val="single" w:sz="4" w:space="0" w:color="auto"/>
            </w:tcBorders>
            <w:shd w:val="clear" w:color="auto" w:fill="EDF5F7" w:themeFill="background2"/>
          </w:tcPr>
          <w:p w14:paraId="66F484A8" w14:textId="7F53FD4F" w:rsidR="00AC3D7C" w:rsidRPr="005933B2" w:rsidRDefault="00AC3D7C" w:rsidP="00533F42">
            <w:pPr>
              <w:spacing w:before="80" w:after="60" w:line="360" w:lineRule="auto"/>
              <w:rPr>
                <w:rFonts w:ascii="Arial" w:eastAsia="Times New Roman" w:hAnsi="Arial" w:cs="Arial"/>
                <w:b/>
                <w:bCs/>
                <w:color w:val="007586"/>
                <w:sz w:val="18"/>
                <w:szCs w:val="21"/>
              </w:rPr>
            </w:pPr>
            <w:r w:rsidRPr="005933B2">
              <w:rPr>
                <w:rFonts w:ascii="Arial" w:eastAsia="Times New Roman" w:hAnsi="Arial" w:cs="Arial"/>
                <w:b/>
                <w:bCs/>
                <w:color w:val="007586"/>
                <w:sz w:val="18"/>
                <w:szCs w:val="21"/>
              </w:rPr>
              <w:t>What happened in this event? Provide a chronological description of what happened, including the outcomes.</w:t>
            </w:r>
          </w:p>
        </w:tc>
      </w:tr>
      <w:tr w:rsidR="00AC3D7C" w:rsidRPr="005933B2" w14:paraId="3BE4CC07" w14:textId="77777777" w:rsidTr="00533F42">
        <w:trPr>
          <w:trHeight w:val="1547"/>
        </w:trPr>
        <w:tc>
          <w:tcPr>
            <w:tcW w:w="15163" w:type="dxa"/>
          </w:tcPr>
          <w:p w14:paraId="79CFAF71" w14:textId="77777777" w:rsidR="00AC3D7C" w:rsidRPr="005933B2" w:rsidRDefault="00AC3D7C" w:rsidP="00533F42">
            <w:pPr>
              <w:spacing w:before="80" w:after="60" w:line="240" w:lineRule="atLeast"/>
              <w:ind w:left="39"/>
              <w:rPr>
                <w:rFonts w:ascii="Arial" w:eastAsia="Times New Roman" w:hAnsi="Arial" w:cs="Arial"/>
                <w:sz w:val="18"/>
                <w:szCs w:val="21"/>
              </w:rPr>
            </w:pPr>
          </w:p>
          <w:p w14:paraId="2F8A6D80" w14:textId="77777777" w:rsidR="00AC3D7C" w:rsidRPr="005933B2" w:rsidRDefault="00AC3D7C" w:rsidP="00533F42">
            <w:pPr>
              <w:spacing w:before="80" w:after="60" w:line="240" w:lineRule="atLeast"/>
              <w:ind w:left="39"/>
              <w:rPr>
                <w:rFonts w:ascii="Arial" w:eastAsia="Times New Roman" w:hAnsi="Arial" w:cs="Arial"/>
                <w:sz w:val="18"/>
                <w:szCs w:val="21"/>
              </w:rPr>
            </w:pPr>
          </w:p>
          <w:p w14:paraId="6C978D41" w14:textId="77777777" w:rsidR="00AC3D7C" w:rsidRPr="005933B2" w:rsidRDefault="00AC3D7C" w:rsidP="00533F42">
            <w:pPr>
              <w:spacing w:before="80" w:after="60" w:line="240" w:lineRule="atLeast"/>
              <w:ind w:left="39"/>
              <w:rPr>
                <w:rFonts w:ascii="Arial" w:eastAsia="Times New Roman" w:hAnsi="Arial" w:cs="Arial"/>
                <w:sz w:val="18"/>
                <w:szCs w:val="21"/>
              </w:rPr>
            </w:pPr>
          </w:p>
          <w:p w14:paraId="060623B4" w14:textId="77777777" w:rsidR="00AC3D7C" w:rsidRPr="005933B2" w:rsidRDefault="00AC3D7C" w:rsidP="00533F42">
            <w:pPr>
              <w:spacing w:before="80" w:after="60" w:line="240" w:lineRule="atLeast"/>
              <w:ind w:left="39"/>
              <w:rPr>
                <w:rFonts w:ascii="Arial" w:eastAsia="Times New Roman" w:hAnsi="Arial" w:cs="Arial"/>
                <w:sz w:val="18"/>
                <w:szCs w:val="21"/>
              </w:rPr>
            </w:pPr>
          </w:p>
          <w:p w14:paraId="3494649E" w14:textId="77777777" w:rsidR="00AC3D7C" w:rsidRPr="005933B2" w:rsidRDefault="00AC3D7C" w:rsidP="00533F42">
            <w:pPr>
              <w:spacing w:before="80" w:after="60" w:line="240" w:lineRule="atLeast"/>
              <w:ind w:left="39"/>
              <w:rPr>
                <w:rFonts w:ascii="Arial" w:eastAsia="Times New Roman" w:hAnsi="Arial" w:cs="Arial"/>
                <w:sz w:val="18"/>
                <w:szCs w:val="21"/>
              </w:rPr>
            </w:pPr>
          </w:p>
        </w:tc>
      </w:tr>
    </w:tbl>
    <w:p w14:paraId="5373FF16" w14:textId="18B64242" w:rsidR="00AC3D7C" w:rsidRPr="005933B2" w:rsidRDefault="00AA5477" w:rsidP="00AC3D7C">
      <w:pPr>
        <w:pStyle w:val="Heading3"/>
        <w:rPr>
          <w:rFonts w:ascii="Arial" w:eastAsia="MS PGothic" w:hAnsi="Arial" w:cs="Times New Roman"/>
          <w:b w:val="0"/>
          <w:color w:val="007586"/>
        </w:rPr>
      </w:pPr>
      <w:bookmarkStart w:id="11" w:name="_Toc138172777"/>
      <w:bookmarkStart w:id="12" w:name="_Toc142305606"/>
      <w:r>
        <w:t>Analyse data</w:t>
      </w:r>
      <w:r w:rsidR="00AC3D7C">
        <w:t xml:space="preserve"> </w:t>
      </w:r>
      <w:bookmarkEnd w:id="11"/>
      <w:bookmarkEnd w:id="12"/>
    </w:p>
    <w:tbl>
      <w:tblPr>
        <w:tblStyle w:val="TableGrid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6375"/>
        <w:gridCol w:w="4679"/>
      </w:tblGrid>
      <w:tr w:rsidR="00AC3D7C" w:rsidRPr="005933B2" w14:paraId="789AAA77" w14:textId="77777777" w:rsidTr="00533F42">
        <w:trPr>
          <w:cnfStyle w:val="100000000000" w:firstRow="1" w:lastRow="0" w:firstColumn="0" w:lastColumn="0" w:oddVBand="0" w:evenVBand="0" w:oddHBand="0" w:evenHBand="0" w:firstRowFirstColumn="0" w:firstRowLastColumn="0" w:lastRowFirstColumn="0" w:lastRowLastColumn="0"/>
        </w:trPr>
        <w:tc>
          <w:tcPr>
            <w:tcW w:w="15163" w:type="dxa"/>
            <w:gridSpan w:val="3"/>
            <w:tcBorders>
              <w:top w:val="single" w:sz="4" w:space="0" w:color="auto"/>
              <w:left w:val="single" w:sz="4" w:space="0" w:color="auto"/>
              <w:bottom w:val="single" w:sz="4" w:space="0" w:color="auto"/>
              <w:right w:val="single" w:sz="4" w:space="0" w:color="auto"/>
            </w:tcBorders>
            <w:shd w:val="clear" w:color="auto" w:fill="EDF5F7" w:themeFill="background2"/>
          </w:tcPr>
          <w:p w14:paraId="240DC0F7" w14:textId="77777777" w:rsidR="00AC3D7C" w:rsidRDefault="00AC3D7C" w:rsidP="00533F42">
            <w:pPr>
              <w:spacing w:before="80" w:after="60"/>
              <w:rPr>
                <w:rFonts w:ascii="Arial" w:eastAsia="Times New Roman" w:hAnsi="Arial" w:cs="Arial"/>
                <w:b/>
                <w:bCs/>
                <w:color w:val="007586"/>
                <w:sz w:val="18"/>
                <w:szCs w:val="21"/>
              </w:rPr>
            </w:pPr>
            <w:r w:rsidRPr="0086673E">
              <w:rPr>
                <w:rFonts w:ascii="Arial" w:eastAsia="Times New Roman" w:hAnsi="Arial" w:cs="Arial"/>
                <w:b/>
                <w:bCs/>
                <w:color w:val="007586"/>
                <w:sz w:val="18"/>
                <w:szCs w:val="21"/>
              </w:rPr>
              <w:t xml:space="preserve">Describe systems contributing factors identified in the relevant table sections below. </w:t>
            </w:r>
          </w:p>
          <w:p w14:paraId="3EB092A1" w14:textId="77777777" w:rsidR="00AC3D7C" w:rsidRDefault="00AC3D7C" w:rsidP="00533F42">
            <w:pPr>
              <w:spacing w:before="80" w:after="60"/>
              <w:rPr>
                <w:rFonts w:ascii="Arial" w:eastAsia="Times New Roman" w:hAnsi="Arial" w:cs="Arial"/>
                <w:bCs/>
                <w:color w:val="007586"/>
                <w:sz w:val="18"/>
                <w:szCs w:val="18"/>
              </w:rPr>
            </w:pPr>
            <w:r w:rsidRPr="006341C1">
              <w:rPr>
                <w:rFonts w:ascii="Arial" w:eastAsia="Times New Roman" w:hAnsi="Arial" w:cs="Arial"/>
                <w:bCs/>
                <w:color w:val="007586"/>
                <w:sz w:val="18"/>
                <w:szCs w:val="18"/>
              </w:rPr>
              <w:t>A contributing systems factor is a systems factor that contributed to the adverse event occurring, as evidenced by the information collected during the review.</w:t>
            </w:r>
            <w:r w:rsidRPr="00D740A2">
              <w:rPr>
                <w:rFonts w:ascii="Arial" w:eastAsia="Times New Roman" w:hAnsi="Arial" w:cs="Arial"/>
                <w:bCs/>
                <w:sz w:val="18"/>
                <w:szCs w:val="21"/>
              </w:rPr>
              <w:t xml:space="preserve"> </w:t>
            </w:r>
            <w:r w:rsidRPr="00421C3C">
              <w:rPr>
                <w:rFonts w:ascii="Arial" w:eastAsia="Times New Roman" w:hAnsi="Arial" w:cs="Arial"/>
                <w:bCs/>
                <w:color w:val="007586"/>
                <w:sz w:val="18"/>
                <w:szCs w:val="18"/>
              </w:rPr>
              <w:t>To ensure that all systems contributing factors have been considered, please review the people and systems selected under ‘who and what needs to inform the review’ and consider their role in this event.</w:t>
            </w:r>
          </w:p>
          <w:p w14:paraId="16F60E98" w14:textId="77777777" w:rsidR="00AC3D7C" w:rsidRPr="005642F6" w:rsidRDefault="00AC3D7C" w:rsidP="00533F42">
            <w:pPr>
              <w:spacing w:before="80" w:after="60"/>
              <w:rPr>
                <w:rFonts w:ascii="Arial" w:eastAsia="Times New Roman" w:hAnsi="Arial" w:cs="Arial"/>
                <w:color w:val="007586"/>
                <w:sz w:val="18"/>
                <w:szCs w:val="21"/>
              </w:rPr>
            </w:pPr>
            <w:r w:rsidRPr="004F5DED">
              <w:rPr>
                <w:rFonts w:ascii="Arial" w:eastAsia="Times New Roman" w:hAnsi="Arial" w:cs="Arial"/>
                <w:bCs/>
                <w:color w:val="007586"/>
                <w:sz w:val="18"/>
                <w:szCs w:val="18"/>
              </w:rPr>
              <w:t>Each contributing factor identified below needs to be able to be linked to the information you collected (i.e. supported by evidence).</w:t>
            </w:r>
          </w:p>
        </w:tc>
      </w:tr>
      <w:tr w:rsidR="00AC3D7C" w:rsidRPr="005933B2" w14:paraId="7E1C8D5E" w14:textId="77777777" w:rsidTr="00533F42">
        <w:tc>
          <w:tcPr>
            <w:tcW w:w="4109" w:type="dxa"/>
            <w:tcBorders>
              <w:top w:val="single" w:sz="4" w:space="0" w:color="auto"/>
            </w:tcBorders>
          </w:tcPr>
          <w:p w14:paraId="608AA1D9"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b/>
                <w:color w:val="007586"/>
                <w:sz w:val="18"/>
                <w:szCs w:val="21"/>
              </w:rPr>
              <w:t>System layers</w:t>
            </w:r>
          </w:p>
        </w:tc>
        <w:tc>
          <w:tcPr>
            <w:tcW w:w="6375" w:type="dxa"/>
            <w:tcBorders>
              <w:top w:val="single" w:sz="4" w:space="0" w:color="auto"/>
            </w:tcBorders>
          </w:tcPr>
          <w:p w14:paraId="416FDD2B" w14:textId="77777777" w:rsidR="00AC3D7C" w:rsidRPr="005933B2" w:rsidRDefault="00AC3D7C" w:rsidP="00533F42">
            <w:pPr>
              <w:keepNext/>
              <w:keepLines/>
              <w:spacing w:before="80" w:after="60"/>
              <w:rPr>
                <w:rFonts w:ascii="Arial" w:eastAsia="Times New Roman" w:hAnsi="Arial" w:cs="Arial"/>
                <w:b/>
                <w:color w:val="007586"/>
                <w:sz w:val="18"/>
                <w:szCs w:val="18"/>
              </w:rPr>
            </w:pPr>
            <w:r w:rsidRPr="005933B2">
              <w:rPr>
                <w:rFonts w:ascii="Arial" w:eastAsia="Times New Roman" w:hAnsi="Arial" w:cs="Arial"/>
                <w:b/>
                <w:color w:val="007586"/>
                <w:sz w:val="18"/>
                <w:szCs w:val="18"/>
              </w:rPr>
              <w:t xml:space="preserve">Which systems factors contributed to the </w:t>
            </w:r>
            <w:r>
              <w:rPr>
                <w:rFonts w:ascii="Arial" w:eastAsia="Times New Roman" w:hAnsi="Arial" w:cs="Arial"/>
                <w:b/>
                <w:color w:val="007586"/>
                <w:sz w:val="18"/>
                <w:szCs w:val="18"/>
              </w:rPr>
              <w:t>adverse event</w:t>
            </w:r>
            <w:r w:rsidRPr="005933B2">
              <w:rPr>
                <w:rFonts w:ascii="Arial" w:eastAsia="Times New Roman" w:hAnsi="Arial" w:cs="Arial"/>
                <w:b/>
                <w:color w:val="007586"/>
                <w:sz w:val="18"/>
                <w:szCs w:val="18"/>
              </w:rPr>
              <w:t xml:space="preserve"> (which systems didn’t work well)?</w:t>
            </w:r>
          </w:p>
          <w:p w14:paraId="7B84A491" w14:textId="77058AE9" w:rsidR="00AC3D7C" w:rsidRPr="005933B2" w:rsidRDefault="00AC3D7C" w:rsidP="00533F42">
            <w:pPr>
              <w:keepNext/>
              <w:keepLines/>
              <w:spacing w:before="80" w:after="60"/>
              <w:rPr>
                <w:rFonts w:ascii="Arial" w:eastAsia="Times New Roman" w:hAnsi="Arial" w:cs="Arial"/>
                <w:bCs/>
                <w:color w:val="007586"/>
                <w:sz w:val="18"/>
                <w:szCs w:val="18"/>
              </w:rPr>
            </w:pPr>
            <w:r w:rsidRPr="005933B2">
              <w:rPr>
                <w:rFonts w:ascii="Arial" w:eastAsia="Times New Roman" w:hAnsi="Arial" w:cs="Arial"/>
                <w:bCs/>
                <w:i/>
                <w:sz w:val="18"/>
                <w:szCs w:val="18"/>
              </w:rPr>
              <w:t xml:space="preserve">Please identify systems factors that contributed to the </w:t>
            </w:r>
            <w:r>
              <w:rPr>
                <w:rFonts w:ascii="Arial" w:eastAsia="Times New Roman" w:hAnsi="Arial" w:cs="Arial"/>
                <w:bCs/>
                <w:i/>
                <w:sz w:val="18"/>
                <w:szCs w:val="18"/>
              </w:rPr>
              <w:t>adverse event</w:t>
            </w:r>
            <w:r w:rsidRPr="005933B2">
              <w:rPr>
                <w:rFonts w:ascii="Arial" w:eastAsia="Times New Roman" w:hAnsi="Arial" w:cs="Arial"/>
                <w:bCs/>
                <w:i/>
                <w:sz w:val="18"/>
                <w:szCs w:val="18"/>
              </w:rPr>
              <w:t xml:space="preserve"> as eviden</w:t>
            </w:r>
            <w:r w:rsidR="00475BEA">
              <w:rPr>
                <w:rFonts w:ascii="Arial" w:eastAsia="Times New Roman" w:hAnsi="Arial" w:cs="Arial"/>
                <w:bCs/>
                <w:i/>
                <w:sz w:val="18"/>
                <w:szCs w:val="18"/>
              </w:rPr>
              <w:t>ced</w:t>
            </w:r>
            <w:r w:rsidRPr="005933B2">
              <w:rPr>
                <w:rFonts w:ascii="Arial" w:eastAsia="Times New Roman" w:hAnsi="Arial" w:cs="Arial"/>
                <w:bCs/>
                <w:i/>
                <w:sz w:val="18"/>
                <w:szCs w:val="18"/>
              </w:rPr>
              <w:t xml:space="preserve"> by the information collected</w:t>
            </w:r>
          </w:p>
        </w:tc>
        <w:tc>
          <w:tcPr>
            <w:tcW w:w="4679" w:type="dxa"/>
            <w:tcBorders>
              <w:top w:val="single" w:sz="4" w:space="0" w:color="auto"/>
            </w:tcBorders>
          </w:tcPr>
          <w:p w14:paraId="2AAA48BC" w14:textId="77777777" w:rsidR="00AC3D7C" w:rsidRPr="005933B2" w:rsidRDefault="00AC3D7C" w:rsidP="00533F42">
            <w:pPr>
              <w:keepNext/>
              <w:keepLines/>
              <w:spacing w:before="80" w:after="60"/>
              <w:rPr>
                <w:rFonts w:ascii="Arial" w:eastAsia="Times New Roman" w:hAnsi="Arial" w:cs="Arial"/>
                <w:b/>
                <w:color w:val="007586"/>
                <w:sz w:val="18"/>
                <w:szCs w:val="18"/>
              </w:rPr>
            </w:pPr>
            <w:r w:rsidRPr="005933B2">
              <w:rPr>
                <w:rFonts w:ascii="Arial" w:eastAsia="Times New Roman" w:hAnsi="Arial" w:cs="Arial"/>
                <w:b/>
                <w:color w:val="007586"/>
                <w:sz w:val="18"/>
                <w:szCs w:val="18"/>
              </w:rPr>
              <w:t>Which systems factors were working well?</w:t>
            </w:r>
          </w:p>
          <w:p w14:paraId="61B52A17" w14:textId="7D9DC178" w:rsidR="00AC3D7C" w:rsidRPr="005933B2" w:rsidRDefault="00AC3D7C" w:rsidP="00533F42">
            <w:pPr>
              <w:keepNext/>
              <w:keepLines/>
              <w:spacing w:before="80" w:after="60"/>
              <w:rPr>
                <w:rFonts w:ascii="Arial" w:eastAsia="Times New Roman" w:hAnsi="Arial" w:cs="Arial"/>
                <w:b/>
                <w:color w:val="007586"/>
                <w:sz w:val="18"/>
                <w:szCs w:val="18"/>
              </w:rPr>
            </w:pPr>
            <w:r w:rsidRPr="005933B2">
              <w:rPr>
                <w:rFonts w:ascii="Arial" w:eastAsia="Times New Roman" w:hAnsi="Arial" w:cs="Arial"/>
                <w:bCs/>
                <w:i/>
                <w:sz w:val="18"/>
                <w:szCs w:val="18"/>
              </w:rPr>
              <w:t>Please describe any systems factors that were working well, despite the adverse outcome of this event</w:t>
            </w:r>
            <w:r w:rsidR="00475BEA">
              <w:rPr>
                <w:rFonts w:ascii="Arial" w:eastAsia="Times New Roman" w:hAnsi="Arial" w:cs="Arial"/>
                <w:bCs/>
                <w:i/>
                <w:sz w:val="18"/>
                <w:szCs w:val="18"/>
              </w:rPr>
              <w:t>.</w:t>
            </w:r>
          </w:p>
        </w:tc>
      </w:tr>
      <w:tr w:rsidR="00AC3D7C" w:rsidRPr="005933B2" w14:paraId="43828F69" w14:textId="77777777" w:rsidTr="00533F42">
        <w:tc>
          <w:tcPr>
            <w:tcW w:w="15163" w:type="dxa"/>
            <w:gridSpan w:val="3"/>
            <w:tcBorders>
              <w:top w:val="single" w:sz="4" w:space="0" w:color="auto"/>
            </w:tcBorders>
            <w:shd w:val="clear" w:color="auto" w:fill="CCE2E8" w:themeFill="background2" w:themeFillShade="E6"/>
          </w:tcPr>
          <w:p w14:paraId="28684743" w14:textId="5133F604" w:rsidR="00AC3D7C" w:rsidRPr="005933B2" w:rsidRDefault="00AC3D7C" w:rsidP="00533F42">
            <w:pPr>
              <w:spacing w:before="80" w:after="60" w:line="240" w:lineRule="atLeast"/>
              <w:rPr>
                <w:rFonts w:ascii="Arial" w:eastAsia="Times New Roman" w:hAnsi="Arial" w:cs="Arial"/>
                <w:sz w:val="18"/>
                <w:szCs w:val="18"/>
              </w:rPr>
            </w:pPr>
            <w:r w:rsidRPr="03F92F5C">
              <w:rPr>
                <w:rFonts w:ascii="Arial" w:eastAsia="Times New Roman" w:hAnsi="Arial" w:cs="Arial"/>
                <w:b/>
                <w:sz w:val="18"/>
                <w:szCs w:val="18"/>
              </w:rPr>
              <w:t>Cultural and societal factors</w:t>
            </w:r>
            <w:r w:rsidR="00C32808">
              <w:rPr>
                <w:rFonts w:ascii="Arial" w:eastAsia="Times New Roman" w:hAnsi="Arial" w:cs="Arial"/>
                <w:b/>
                <w:sz w:val="18"/>
                <w:szCs w:val="18"/>
              </w:rPr>
              <w:t xml:space="preserve"> </w:t>
            </w:r>
            <w:r w:rsidR="00C32808" w:rsidRPr="005933B2">
              <w:rPr>
                <w:rFonts w:ascii="Arial" w:eastAsia="Times New Roman" w:hAnsi="Arial" w:cs="Arial"/>
                <w:bCs/>
                <w:i/>
                <w:iCs/>
                <w:sz w:val="18"/>
                <w:szCs w:val="21"/>
              </w:rPr>
              <w:t xml:space="preserve">e.g. </w:t>
            </w:r>
            <w:r w:rsidR="00C32808">
              <w:rPr>
                <w:rFonts w:ascii="Arial" w:eastAsia="Times New Roman" w:hAnsi="Arial" w:cs="Arial"/>
                <w:bCs/>
                <w:i/>
                <w:iCs/>
                <w:sz w:val="18"/>
                <w:szCs w:val="21"/>
              </w:rPr>
              <w:t>cultural</w:t>
            </w:r>
            <w:r w:rsidR="00C32808" w:rsidRPr="005933B2">
              <w:rPr>
                <w:rFonts w:ascii="Arial" w:eastAsia="Times New Roman" w:hAnsi="Arial" w:cs="Arial"/>
                <w:bCs/>
                <w:i/>
                <w:iCs/>
                <w:sz w:val="18"/>
                <w:szCs w:val="21"/>
              </w:rPr>
              <w:t xml:space="preserve"> background, gender, disability, age, sexuality, socioeconomic background</w:t>
            </w:r>
          </w:p>
        </w:tc>
      </w:tr>
      <w:tr w:rsidR="00AC3D7C" w:rsidRPr="005933B2" w14:paraId="2F55928F" w14:textId="77777777" w:rsidTr="00533F42">
        <w:tc>
          <w:tcPr>
            <w:tcW w:w="4109" w:type="dxa"/>
            <w:tcBorders>
              <w:top w:val="single" w:sz="4" w:space="0" w:color="auto"/>
            </w:tcBorders>
          </w:tcPr>
          <w:p w14:paraId="02C48039" w14:textId="77777777" w:rsidR="00AC3D7C" w:rsidRPr="005933B2" w:rsidRDefault="00AC3D7C" w:rsidP="00533F42">
            <w:pPr>
              <w:spacing w:before="80" w:after="60" w:line="240" w:lineRule="atLeast"/>
              <w:rPr>
                <w:rFonts w:ascii="Arial" w:eastAsia="Times New Roman" w:hAnsi="Arial" w:cs="Arial"/>
                <w:bCs/>
                <w:sz w:val="18"/>
                <w:szCs w:val="21"/>
              </w:rPr>
            </w:pPr>
            <w:r w:rsidRPr="005933B2">
              <w:rPr>
                <w:rFonts w:ascii="Arial" w:eastAsia="Times New Roman" w:hAnsi="Arial" w:cs="Arial"/>
                <w:bCs/>
                <w:sz w:val="18"/>
                <w:szCs w:val="21"/>
              </w:rPr>
              <w:t xml:space="preserve">How did cultural and societal factors contribute to the event? </w:t>
            </w:r>
          </w:p>
          <w:p w14:paraId="4777AC5A" w14:textId="77777777" w:rsidR="00AC3D7C" w:rsidRPr="005933B2" w:rsidRDefault="00AC3D7C" w:rsidP="00533F42">
            <w:pPr>
              <w:spacing w:before="80" w:after="60" w:line="240" w:lineRule="atLeast"/>
              <w:rPr>
                <w:rFonts w:ascii="Arial" w:eastAsia="Times New Roman" w:hAnsi="Arial" w:cs="Arial"/>
                <w:bCs/>
                <w:i/>
                <w:iCs/>
                <w:sz w:val="18"/>
                <w:szCs w:val="21"/>
              </w:rPr>
            </w:pPr>
          </w:p>
        </w:tc>
        <w:tc>
          <w:tcPr>
            <w:tcW w:w="6375" w:type="dxa"/>
            <w:tcBorders>
              <w:top w:val="single" w:sz="4" w:space="0" w:color="auto"/>
            </w:tcBorders>
          </w:tcPr>
          <w:p w14:paraId="551BC187" w14:textId="77777777" w:rsidR="00AC3D7C" w:rsidRPr="005933B2" w:rsidRDefault="00AC3D7C" w:rsidP="00533F42">
            <w:pPr>
              <w:keepNext/>
              <w:keepLines/>
              <w:spacing w:before="80" w:after="60"/>
              <w:rPr>
                <w:rFonts w:ascii="Arial" w:eastAsia="Times New Roman" w:hAnsi="Arial" w:cs="Arial"/>
                <w:b/>
                <w:color w:val="007586"/>
                <w:sz w:val="18"/>
                <w:szCs w:val="18"/>
              </w:rPr>
            </w:pPr>
          </w:p>
        </w:tc>
        <w:tc>
          <w:tcPr>
            <w:tcW w:w="4679" w:type="dxa"/>
            <w:tcBorders>
              <w:top w:val="single" w:sz="4" w:space="0" w:color="auto"/>
            </w:tcBorders>
          </w:tcPr>
          <w:p w14:paraId="24DC37CE" w14:textId="77777777" w:rsidR="00AC3D7C" w:rsidRPr="005933B2" w:rsidRDefault="00AC3D7C" w:rsidP="00533F42">
            <w:pPr>
              <w:keepNext/>
              <w:keepLines/>
              <w:spacing w:before="80" w:after="60"/>
              <w:rPr>
                <w:rFonts w:ascii="Arial" w:eastAsia="Times New Roman" w:hAnsi="Arial" w:cs="Arial"/>
                <w:b/>
                <w:color w:val="007586"/>
                <w:sz w:val="18"/>
                <w:szCs w:val="18"/>
              </w:rPr>
            </w:pPr>
          </w:p>
        </w:tc>
      </w:tr>
      <w:tr w:rsidR="00AC3D7C" w:rsidRPr="005933B2" w14:paraId="4F458508" w14:textId="77777777" w:rsidTr="00533F42">
        <w:tc>
          <w:tcPr>
            <w:tcW w:w="15163" w:type="dxa"/>
            <w:gridSpan w:val="3"/>
            <w:shd w:val="clear" w:color="auto" w:fill="CCE2E8" w:themeFill="background2" w:themeFillShade="E6"/>
          </w:tcPr>
          <w:p w14:paraId="00E43EB0" w14:textId="133DB203" w:rsidR="00AC3D7C" w:rsidRPr="005933B2" w:rsidRDefault="00AC3D7C" w:rsidP="00533F42">
            <w:pPr>
              <w:spacing w:before="80" w:after="60" w:line="240" w:lineRule="atLeast"/>
              <w:rPr>
                <w:rFonts w:ascii="Arial" w:eastAsia="Times New Roman" w:hAnsi="Arial" w:cs="Arial"/>
                <w:b/>
                <w:bCs/>
                <w:sz w:val="18"/>
                <w:szCs w:val="21"/>
              </w:rPr>
            </w:pPr>
            <w:r w:rsidRPr="005933B2">
              <w:rPr>
                <w:rFonts w:ascii="Arial" w:eastAsia="Times New Roman" w:hAnsi="Arial" w:cs="Arial"/>
                <w:b/>
                <w:bCs/>
                <w:sz w:val="18"/>
                <w:szCs w:val="21"/>
              </w:rPr>
              <w:t>Regulations, government, and external influences</w:t>
            </w:r>
            <w:r w:rsidR="00C32808">
              <w:rPr>
                <w:rFonts w:ascii="Arial" w:eastAsia="Times New Roman" w:hAnsi="Arial" w:cs="Arial"/>
                <w:b/>
                <w:bCs/>
                <w:sz w:val="18"/>
                <w:szCs w:val="21"/>
              </w:rPr>
              <w:t xml:space="preserve"> </w:t>
            </w:r>
            <w:r w:rsidR="00C32808" w:rsidRPr="005933B2">
              <w:rPr>
                <w:rFonts w:ascii="Arial" w:eastAsia="Times New Roman" w:hAnsi="Arial" w:cs="Arial"/>
                <w:i/>
                <w:iCs/>
                <w:sz w:val="18"/>
                <w:szCs w:val="21"/>
              </w:rPr>
              <w:t>e.g. Economic, and regulatory context; legislation; links with external organisations (e.g. ambulance services, other health services, medical colleges); other external influences (e.g. geographic location).</w:t>
            </w:r>
          </w:p>
        </w:tc>
      </w:tr>
      <w:tr w:rsidR="00AC3D7C" w:rsidRPr="005933B2" w14:paraId="1975AC9D" w14:textId="77777777" w:rsidTr="00533F42">
        <w:tc>
          <w:tcPr>
            <w:tcW w:w="4109" w:type="dxa"/>
          </w:tcPr>
          <w:p w14:paraId="390D6C5C" w14:textId="3AA4082D"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How did regulatory and government factors a</w:t>
            </w:r>
            <w:r w:rsidR="00CE1F82">
              <w:rPr>
                <w:rFonts w:ascii="Arial" w:eastAsia="Times New Roman" w:hAnsi="Arial" w:cs="Arial"/>
                <w:sz w:val="18"/>
                <w:szCs w:val="21"/>
              </w:rPr>
              <w:t>nd</w:t>
            </w:r>
            <w:r w:rsidRPr="005933B2">
              <w:rPr>
                <w:rFonts w:ascii="Arial" w:eastAsia="Times New Roman" w:hAnsi="Arial" w:cs="Arial"/>
                <w:sz w:val="18"/>
                <w:szCs w:val="21"/>
              </w:rPr>
              <w:t xml:space="preserve"> external influences contribute to the event?</w:t>
            </w:r>
          </w:p>
          <w:p w14:paraId="5302CC4E" w14:textId="77777777" w:rsidR="00AC3D7C" w:rsidRPr="005933B2" w:rsidRDefault="00AC3D7C" w:rsidP="00533F42">
            <w:pPr>
              <w:spacing w:before="80" w:after="60" w:line="240" w:lineRule="atLeast"/>
              <w:rPr>
                <w:rFonts w:ascii="Arial" w:eastAsia="Times New Roman" w:hAnsi="Arial" w:cs="Arial"/>
                <w:i/>
                <w:iCs/>
                <w:sz w:val="18"/>
                <w:szCs w:val="21"/>
              </w:rPr>
            </w:pPr>
          </w:p>
        </w:tc>
        <w:tc>
          <w:tcPr>
            <w:tcW w:w="6375" w:type="dxa"/>
          </w:tcPr>
          <w:p w14:paraId="2D649FBC" w14:textId="77777777" w:rsidR="00AC3D7C" w:rsidRPr="005933B2" w:rsidRDefault="00AC3D7C" w:rsidP="00533F42">
            <w:pPr>
              <w:spacing w:before="80" w:after="60" w:line="240" w:lineRule="atLeast"/>
              <w:rPr>
                <w:rFonts w:ascii="Arial" w:eastAsia="Times New Roman" w:hAnsi="Arial" w:cs="Arial"/>
                <w:sz w:val="18"/>
                <w:szCs w:val="21"/>
              </w:rPr>
            </w:pPr>
          </w:p>
        </w:tc>
        <w:tc>
          <w:tcPr>
            <w:tcW w:w="4679" w:type="dxa"/>
          </w:tcPr>
          <w:p w14:paraId="0850A925" w14:textId="77777777" w:rsidR="00AC3D7C" w:rsidRPr="005933B2" w:rsidRDefault="00AC3D7C" w:rsidP="00533F42">
            <w:pPr>
              <w:spacing w:before="80" w:after="60" w:line="240" w:lineRule="atLeast"/>
              <w:rPr>
                <w:rFonts w:ascii="Arial" w:eastAsia="Times New Roman" w:hAnsi="Arial" w:cs="Arial"/>
                <w:sz w:val="18"/>
                <w:szCs w:val="21"/>
              </w:rPr>
            </w:pPr>
          </w:p>
        </w:tc>
      </w:tr>
      <w:tr w:rsidR="00AC3D7C" w:rsidRPr="005933B2" w14:paraId="0873BAB5" w14:textId="77777777" w:rsidTr="00533F42">
        <w:tc>
          <w:tcPr>
            <w:tcW w:w="15163" w:type="dxa"/>
            <w:gridSpan w:val="3"/>
            <w:shd w:val="clear" w:color="auto" w:fill="CCE2E8" w:themeFill="background2" w:themeFillShade="E6"/>
          </w:tcPr>
          <w:p w14:paraId="526BB10A" w14:textId="445F0E70" w:rsidR="00AC3D7C" w:rsidRPr="005933B2" w:rsidRDefault="00AC3D7C" w:rsidP="00533F42">
            <w:pPr>
              <w:spacing w:before="80" w:after="60" w:line="240" w:lineRule="atLeast"/>
              <w:rPr>
                <w:rFonts w:ascii="Arial" w:eastAsia="Times New Roman" w:hAnsi="Arial" w:cs="Arial"/>
                <w:b/>
                <w:bCs/>
                <w:sz w:val="18"/>
                <w:szCs w:val="21"/>
              </w:rPr>
            </w:pPr>
            <w:r w:rsidRPr="005933B2">
              <w:rPr>
                <w:rFonts w:ascii="Arial" w:eastAsia="Times New Roman" w:hAnsi="Arial" w:cs="Arial"/>
                <w:b/>
                <w:bCs/>
                <w:sz w:val="18"/>
                <w:szCs w:val="21"/>
              </w:rPr>
              <w:t xml:space="preserve">Organisation and management </w:t>
            </w:r>
            <w:r w:rsidR="00C32808" w:rsidRPr="005933B2">
              <w:rPr>
                <w:rFonts w:ascii="Arial" w:eastAsia="Times New Roman" w:hAnsi="Arial" w:cs="Arial"/>
                <w:i/>
                <w:iCs/>
                <w:sz w:val="18"/>
                <w:szCs w:val="21"/>
              </w:rPr>
              <w:t>e.g. financial resources &amp; constraints, organisation structure; policy, standards, and goals; safety culture/just culture</w:t>
            </w:r>
          </w:p>
        </w:tc>
      </w:tr>
      <w:tr w:rsidR="00AC3D7C" w:rsidRPr="005933B2" w14:paraId="59C67FC3" w14:textId="77777777" w:rsidTr="00533F42">
        <w:tc>
          <w:tcPr>
            <w:tcW w:w="4109" w:type="dxa"/>
          </w:tcPr>
          <w:p w14:paraId="5ACE5EB6" w14:textId="77777777" w:rsidR="00AC3D7C"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How did organisation and management factors contribute to the event?</w:t>
            </w:r>
          </w:p>
          <w:p w14:paraId="3A14455C" w14:textId="77777777" w:rsidR="00C32808" w:rsidRPr="00C32808" w:rsidRDefault="00C32808" w:rsidP="00533F42">
            <w:pPr>
              <w:spacing w:before="80" w:after="60" w:line="240" w:lineRule="atLeast"/>
              <w:rPr>
                <w:rFonts w:ascii="Arial" w:eastAsia="Times New Roman" w:hAnsi="Arial" w:cs="Arial"/>
                <w:sz w:val="18"/>
                <w:szCs w:val="21"/>
              </w:rPr>
            </w:pPr>
          </w:p>
        </w:tc>
        <w:tc>
          <w:tcPr>
            <w:tcW w:w="6375" w:type="dxa"/>
          </w:tcPr>
          <w:p w14:paraId="36B59AB6" w14:textId="77777777" w:rsidR="00AC3D7C" w:rsidRPr="005933B2" w:rsidRDefault="00AC3D7C" w:rsidP="00533F42">
            <w:pPr>
              <w:spacing w:before="80" w:after="60" w:line="240" w:lineRule="atLeast"/>
              <w:rPr>
                <w:rFonts w:ascii="Arial" w:eastAsia="Times New Roman" w:hAnsi="Arial" w:cs="Arial"/>
                <w:sz w:val="18"/>
                <w:szCs w:val="21"/>
              </w:rPr>
            </w:pPr>
          </w:p>
        </w:tc>
        <w:tc>
          <w:tcPr>
            <w:tcW w:w="4679" w:type="dxa"/>
          </w:tcPr>
          <w:p w14:paraId="6FFD0C1C" w14:textId="77777777" w:rsidR="00AC3D7C" w:rsidRPr="005933B2" w:rsidRDefault="00AC3D7C" w:rsidP="00533F42">
            <w:pPr>
              <w:spacing w:before="80" w:after="60" w:line="240" w:lineRule="atLeast"/>
              <w:rPr>
                <w:rFonts w:ascii="Arial" w:eastAsia="Times New Roman" w:hAnsi="Arial" w:cs="Arial"/>
                <w:sz w:val="18"/>
                <w:szCs w:val="21"/>
              </w:rPr>
            </w:pPr>
          </w:p>
        </w:tc>
      </w:tr>
      <w:tr w:rsidR="00AC3D7C" w:rsidRPr="005933B2" w14:paraId="03D48D93" w14:textId="77777777" w:rsidTr="00533F42">
        <w:tc>
          <w:tcPr>
            <w:tcW w:w="15163" w:type="dxa"/>
            <w:gridSpan w:val="3"/>
            <w:shd w:val="clear" w:color="auto" w:fill="CCE2E8" w:themeFill="background2" w:themeFillShade="E6"/>
          </w:tcPr>
          <w:p w14:paraId="2F2043C4" w14:textId="586F3EF2" w:rsidR="00AC3D7C" w:rsidRPr="005933B2" w:rsidRDefault="00AC3D7C" w:rsidP="00533F42">
            <w:pPr>
              <w:spacing w:before="80" w:after="60" w:line="240" w:lineRule="atLeast"/>
              <w:rPr>
                <w:rFonts w:ascii="Arial" w:eastAsia="Times New Roman" w:hAnsi="Arial" w:cs="Arial"/>
                <w:b/>
                <w:bCs/>
                <w:sz w:val="18"/>
                <w:szCs w:val="21"/>
              </w:rPr>
            </w:pPr>
            <w:r w:rsidRPr="005933B2">
              <w:rPr>
                <w:rFonts w:ascii="Arial" w:eastAsia="Times New Roman" w:hAnsi="Arial" w:cs="Arial"/>
                <w:b/>
                <w:bCs/>
                <w:sz w:val="18"/>
                <w:szCs w:val="21"/>
              </w:rPr>
              <w:t>Task and technology</w:t>
            </w:r>
            <w:r w:rsidR="00C32808" w:rsidRPr="005933B2">
              <w:rPr>
                <w:rFonts w:ascii="Arial" w:eastAsia="Times New Roman" w:hAnsi="Arial" w:cs="Arial"/>
                <w:i/>
                <w:iCs/>
                <w:sz w:val="18"/>
                <w:szCs w:val="21"/>
              </w:rPr>
              <w:t xml:space="preserve"> e.g. task design and clarity of structure; availability and use of protocols; availability and accuracy of test results; decision-making aids.</w:t>
            </w:r>
          </w:p>
        </w:tc>
      </w:tr>
      <w:tr w:rsidR="00AC3D7C" w:rsidRPr="005933B2" w14:paraId="6038C346" w14:textId="77777777" w:rsidTr="00533F42">
        <w:tc>
          <w:tcPr>
            <w:tcW w:w="4109" w:type="dxa"/>
          </w:tcPr>
          <w:p w14:paraId="0C47EBF0"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How did task and technology factors contribute to the event?</w:t>
            </w:r>
          </w:p>
          <w:p w14:paraId="3E331E1E" w14:textId="77777777" w:rsidR="00AC3D7C" w:rsidRPr="005933B2" w:rsidRDefault="00AC3D7C" w:rsidP="00533F42">
            <w:pPr>
              <w:spacing w:before="80" w:after="60" w:line="240" w:lineRule="atLeast"/>
              <w:rPr>
                <w:rFonts w:ascii="Arial" w:eastAsia="Times New Roman" w:hAnsi="Arial" w:cs="Arial"/>
                <w:i/>
                <w:iCs/>
                <w:sz w:val="18"/>
                <w:szCs w:val="21"/>
              </w:rPr>
            </w:pPr>
          </w:p>
        </w:tc>
        <w:tc>
          <w:tcPr>
            <w:tcW w:w="6375" w:type="dxa"/>
          </w:tcPr>
          <w:p w14:paraId="4A174D20" w14:textId="77777777" w:rsidR="00AC3D7C" w:rsidRPr="005933B2" w:rsidRDefault="00AC3D7C" w:rsidP="00533F42">
            <w:pPr>
              <w:spacing w:before="80" w:after="60" w:line="240" w:lineRule="atLeast"/>
              <w:rPr>
                <w:rFonts w:ascii="Arial" w:eastAsia="Times New Roman" w:hAnsi="Arial" w:cs="Arial"/>
                <w:sz w:val="18"/>
                <w:szCs w:val="21"/>
              </w:rPr>
            </w:pPr>
          </w:p>
        </w:tc>
        <w:tc>
          <w:tcPr>
            <w:tcW w:w="4679" w:type="dxa"/>
          </w:tcPr>
          <w:p w14:paraId="7AF69180" w14:textId="77777777" w:rsidR="00AC3D7C" w:rsidRPr="005933B2" w:rsidRDefault="00AC3D7C" w:rsidP="00533F42">
            <w:pPr>
              <w:spacing w:before="80" w:after="60" w:line="240" w:lineRule="atLeast"/>
              <w:rPr>
                <w:rFonts w:ascii="Arial" w:eastAsia="Times New Roman" w:hAnsi="Arial" w:cs="Arial"/>
                <w:sz w:val="18"/>
                <w:szCs w:val="21"/>
              </w:rPr>
            </w:pPr>
          </w:p>
        </w:tc>
      </w:tr>
      <w:tr w:rsidR="00AC3D7C" w:rsidRPr="005933B2" w14:paraId="5E50F8B7" w14:textId="77777777" w:rsidTr="00533F42">
        <w:tc>
          <w:tcPr>
            <w:tcW w:w="15163" w:type="dxa"/>
            <w:gridSpan w:val="3"/>
            <w:shd w:val="clear" w:color="auto" w:fill="CCE2E8" w:themeFill="background2" w:themeFillShade="E6"/>
          </w:tcPr>
          <w:p w14:paraId="7CA8444B" w14:textId="1ABD67D5" w:rsidR="00AC3D7C" w:rsidRPr="005933B2" w:rsidRDefault="00AC3D7C" w:rsidP="00533F42">
            <w:pPr>
              <w:spacing w:before="80" w:after="60" w:line="240" w:lineRule="atLeast"/>
              <w:rPr>
                <w:rFonts w:ascii="Arial" w:eastAsia="Times New Roman" w:hAnsi="Arial" w:cs="Arial"/>
                <w:b/>
                <w:bCs/>
                <w:sz w:val="18"/>
                <w:szCs w:val="21"/>
              </w:rPr>
            </w:pPr>
            <w:r w:rsidRPr="005933B2">
              <w:rPr>
                <w:rFonts w:ascii="Arial" w:eastAsia="Times New Roman" w:hAnsi="Arial" w:cs="Arial"/>
                <w:b/>
                <w:bCs/>
                <w:sz w:val="18"/>
                <w:szCs w:val="21"/>
              </w:rPr>
              <w:t>Work environment</w:t>
            </w:r>
            <w:r w:rsidR="00C32808">
              <w:rPr>
                <w:rFonts w:ascii="Arial" w:eastAsia="Times New Roman" w:hAnsi="Arial" w:cs="Arial"/>
                <w:b/>
                <w:bCs/>
                <w:sz w:val="18"/>
                <w:szCs w:val="21"/>
              </w:rPr>
              <w:t xml:space="preserve"> </w:t>
            </w:r>
            <w:r w:rsidR="00C32808" w:rsidRPr="005933B2">
              <w:rPr>
                <w:rFonts w:ascii="Arial" w:eastAsia="Times New Roman" w:hAnsi="Arial" w:cs="Arial"/>
                <w:i/>
                <w:iCs/>
                <w:sz w:val="18"/>
                <w:szCs w:val="21"/>
              </w:rPr>
              <w:t>e.g. staffing levels and skills mix; workload and shift patterns; design, availability, and maintenance of equipment; administrative and managerial support; physical environment.</w:t>
            </w:r>
          </w:p>
        </w:tc>
      </w:tr>
      <w:tr w:rsidR="00AC3D7C" w:rsidRPr="005933B2" w14:paraId="5D854A65" w14:textId="77777777" w:rsidTr="00533F42">
        <w:tc>
          <w:tcPr>
            <w:tcW w:w="4109" w:type="dxa"/>
          </w:tcPr>
          <w:p w14:paraId="63626DE7" w14:textId="61E19A24"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How did work environment factors contribute to the event?</w:t>
            </w:r>
          </w:p>
          <w:p w14:paraId="521F268F" w14:textId="77777777" w:rsidR="00AC3D7C" w:rsidRPr="005933B2" w:rsidRDefault="00AC3D7C" w:rsidP="00533F42">
            <w:pPr>
              <w:spacing w:before="80" w:after="60" w:line="240" w:lineRule="atLeast"/>
              <w:rPr>
                <w:rFonts w:ascii="Arial" w:eastAsia="Times New Roman" w:hAnsi="Arial" w:cs="Arial"/>
                <w:i/>
                <w:iCs/>
                <w:sz w:val="18"/>
                <w:szCs w:val="21"/>
              </w:rPr>
            </w:pPr>
          </w:p>
        </w:tc>
        <w:tc>
          <w:tcPr>
            <w:tcW w:w="6375" w:type="dxa"/>
          </w:tcPr>
          <w:p w14:paraId="10172E85" w14:textId="77777777" w:rsidR="00AC3D7C" w:rsidRPr="005933B2" w:rsidRDefault="00AC3D7C" w:rsidP="00533F42">
            <w:pPr>
              <w:spacing w:before="80" w:after="60" w:line="240" w:lineRule="atLeast"/>
              <w:rPr>
                <w:rFonts w:ascii="Arial" w:eastAsia="Times New Roman" w:hAnsi="Arial" w:cs="Arial"/>
                <w:sz w:val="18"/>
                <w:szCs w:val="21"/>
              </w:rPr>
            </w:pPr>
          </w:p>
        </w:tc>
        <w:tc>
          <w:tcPr>
            <w:tcW w:w="4679" w:type="dxa"/>
          </w:tcPr>
          <w:p w14:paraId="64604D60" w14:textId="77777777" w:rsidR="00AC3D7C" w:rsidRPr="005933B2" w:rsidRDefault="00AC3D7C" w:rsidP="00533F42">
            <w:pPr>
              <w:spacing w:before="80" w:after="60" w:line="240" w:lineRule="atLeast"/>
              <w:rPr>
                <w:rFonts w:ascii="Arial" w:eastAsia="Times New Roman" w:hAnsi="Arial" w:cs="Arial"/>
                <w:sz w:val="18"/>
                <w:szCs w:val="21"/>
              </w:rPr>
            </w:pPr>
          </w:p>
        </w:tc>
      </w:tr>
      <w:tr w:rsidR="00AC3D7C" w:rsidRPr="005933B2" w14:paraId="2686FE62" w14:textId="77777777" w:rsidTr="00533F42">
        <w:tc>
          <w:tcPr>
            <w:tcW w:w="15163" w:type="dxa"/>
            <w:gridSpan w:val="3"/>
            <w:shd w:val="clear" w:color="auto" w:fill="CCE2E8" w:themeFill="background2" w:themeFillShade="E6"/>
          </w:tcPr>
          <w:p w14:paraId="5D83DB75" w14:textId="2E3C2671" w:rsidR="00AC3D7C" w:rsidRPr="005933B2" w:rsidRDefault="00AC3D7C" w:rsidP="00533F42">
            <w:pPr>
              <w:spacing w:before="80" w:after="60" w:line="240" w:lineRule="atLeast"/>
              <w:rPr>
                <w:rFonts w:ascii="Arial" w:eastAsia="Times New Roman" w:hAnsi="Arial" w:cs="Arial"/>
                <w:b/>
                <w:bCs/>
                <w:sz w:val="18"/>
                <w:szCs w:val="21"/>
              </w:rPr>
            </w:pPr>
            <w:r w:rsidRPr="005933B2">
              <w:rPr>
                <w:rFonts w:ascii="Arial" w:eastAsia="Times New Roman" w:hAnsi="Arial" w:cs="Arial"/>
                <w:b/>
                <w:bCs/>
                <w:sz w:val="18"/>
                <w:szCs w:val="21"/>
              </w:rPr>
              <w:t>Team</w:t>
            </w:r>
            <w:r w:rsidR="00C32808" w:rsidRPr="005933B2">
              <w:rPr>
                <w:rFonts w:ascii="Arial" w:eastAsia="Times New Roman" w:hAnsi="Arial" w:cs="Arial"/>
                <w:i/>
                <w:iCs/>
                <w:sz w:val="18"/>
                <w:szCs w:val="21"/>
              </w:rPr>
              <w:t xml:space="preserve"> e.g. </w:t>
            </w:r>
            <w:r w:rsidR="000B0518">
              <w:rPr>
                <w:rFonts w:ascii="Arial" w:eastAsia="Times New Roman" w:hAnsi="Arial" w:cs="Arial"/>
                <w:i/>
                <w:iCs/>
                <w:sz w:val="18"/>
                <w:szCs w:val="21"/>
              </w:rPr>
              <w:t>v</w:t>
            </w:r>
            <w:r w:rsidR="00C32808" w:rsidRPr="005933B2">
              <w:rPr>
                <w:rFonts w:ascii="Arial" w:eastAsia="Times New Roman" w:hAnsi="Arial" w:cs="Arial"/>
                <w:i/>
                <w:iCs/>
                <w:sz w:val="18"/>
                <w:szCs w:val="21"/>
              </w:rPr>
              <w:t>erbal communication; written communication, supervision and seeking help; team structure (congruence, consistency, leadership, etc).</w:t>
            </w:r>
          </w:p>
        </w:tc>
      </w:tr>
      <w:tr w:rsidR="00AC3D7C" w:rsidRPr="005933B2" w14:paraId="38DD3CF0" w14:textId="77777777" w:rsidTr="00533F42">
        <w:tc>
          <w:tcPr>
            <w:tcW w:w="4109" w:type="dxa"/>
          </w:tcPr>
          <w:p w14:paraId="23D9B824" w14:textId="0147F25E"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How did team factors contribute to the event?</w:t>
            </w:r>
          </w:p>
          <w:p w14:paraId="7279FBF1" w14:textId="77777777" w:rsidR="00AC3D7C" w:rsidRPr="005933B2" w:rsidRDefault="00AC3D7C" w:rsidP="00533F42">
            <w:pPr>
              <w:spacing w:before="80" w:after="60" w:line="240" w:lineRule="atLeast"/>
              <w:rPr>
                <w:rFonts w:ascii="Arial" w:eastAsia="Times New Roman" w:hAnsi="Arial" w:cs="Arial"/>
                <w:i/>
                <w:iCs/>
                <w:sz w:val="18"/>
                <w:szCs w:val="21"/>
              </w:rPr>
            </w:pPr>
          </w:p>
        </w:tc>
        <w:tc>
          <w:tcPr>
            <w:tcW w:w="6375" w:type="dxa"/>
          </w:tcPr>
          <w:p w14:paraId="4CC3359A" w14:textId="77777777" w:rsidR="00AC3D7C" w:rsidRPr="005933B2" w:rsidRDefault="00AC3D7C" w:rsidP="00533F42">
            <w:pPr>
              <w:spacing w:before="80" w:after="60" w:line="240" w:lineRule="atLeast"/>
              <w:rPr>
                <w:rFonts w:ascii="Arial" w:eastAsia="Times New Roman" w:hAnsi="Arial" w:cs="Arial"/>
                <w:sz w:val="18"/>
                <w:szCs w:val="21"/>
              </w:rPr>
            </w:pPr>
          </w:p>
        </w:tc>
        <w:tc>
          <w:tcPr>
            <w:tcW w:w="4679" w:type="dxa"/>
          </w:tcPr>
          <w:p w14:paraId="77EC21E5" w14:textId="77777777" w:rsidR="00AC3D7C" w:rsidRPr="005933B2" w:rsidRDefault="00AC3D7C" w:rsidP="00533F42">
            <w:pPr>
              <w:spacing w:before="80" w:after="60" w:line="240" w:lineRule="atLeast"/>
              <w:rPr>
                <w:rFonts w:ascii="Arial" w:eastAsia="Times New Roman" w:hAnsi="Arial" w:cs="Arial"/>
                <w:sz w:val="18"/>
                <w:szCs w:val="21"/>
              </w:rPr>
            </w:pPr>
          </w:p>
        </w:tc>
      </w:tr>
      <w:tr w:rsidR="00AC3D7C" w:rsidRPr="005933B2" w14:paraId="76C20A63" w14:textId="77777777" w:rsidTr="00533F42">
        <w:tc>
          <w:tcPr>
            <w:tcW w:w="15163" w:type="dxa"/>
            <w:gridSpan w:val="3"/>
            <w:shd w:val="clear" w:color="auto" w:fill="CCE2E8" w:themeFill="background2" w:themeFillShade="E6"/>
          </w:tcPr>
          <w:p w14:paraId="1A7788A6" w14:textId="76C3A2FF" w:rsidR="00AC3D7C" w:rsidRPr="005933B2" w:rsidRDefault="00AC3D7C" w:rsidP="00533F42">
            <w:pPr>
              <w:spacing w:before="80" w:after="60" w:line="240" w:lineRule="atLeast"/>
              <w:rPr>
                <w:rFonts w:ascii="Arial" w:eastAsia="Times New Roman" w:hAnsi="Arial" w:cs="Arial"/>
                <w:b/>
                <w:bCs/>
                <w:sz w:val="18"/>
                <w:szCs w:val="21"/>
              </w:rPr>
            </w:pPr>
            <w:r w:rsidRPr="005933B2">
              <w:rPr>
                <w:rFonts w:ascii="Arial" w:eastAsia="Times New Roman" w:hAnsi="Arial" w:cs="Arial"/>
                <w:b/>
                <w:bCs/>
                <w:sz w:val="18"/>
                <w:szCs w:val="21"/>
              </w:rPr>
              <w:t>Staff</w:t>
            </w:r>
            <w:r w:rsidR="00C32808">
              <w:rPr>
                <w:rFonts w:ascii="Arial" w:eastAsia="Times New Roman" w:hAnsi="Arial" w:cs="Arial"/>
                <w:b/>
                <w:bCs/>
                <w:sz w:val="18"/>
                <w:szCs w:val="21"/>
              </w:rPr>
              <w:t xml:space="preserve"> </w:t>
            </w:r>
            <w:r w:rsidR="00C32808" w:rsidRPr="005933B2">
              <w:rPr>
                <w:rFonts w:ascii="Arial" w:eastAsia="Times New Roman" w:hAnsi="Arial" w:cs="Arial"/>
                <w:i/>
                <w:iCs/>
                <w:sz w:val="18"/>
                <w:szCs w:val="21"/>
              </w:rPr>
              <w:t>e.g. knowledge and skills, physical and mental health.</w:t>
            </w:r>
          </w:p>
        </w:tc>
      </w:tr>
      <w:tr w:rsidR="00AC3D7C" w:rsidRPr="005933B2" w14:paraId="56FA341E" w14:textId="77777777" w:rsidTr="00533F42">
        <w:tc>
          <w:tcPr>
            <w:tcW w:w="4109" w:type="dxa"/>
          </w:tcPr>
          <w:p w14:paraId="0D15801D"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How did staff factors contribute to the event?</w:t>
            </w:r>
          </w:p>
          <w:p w14:paraId="0CE08DAA" w14:textId="77777777" w:rsidR="00AC3D7C" w:rsidRPr="005933B2" w:rsidRDefault="00AC3D7C" w:rsidP="00533F42">
            <w:pPr>
              <w:spacing w:before="80" w:after="60" w:line="240" w:lineRule="atLeast"/>
              <w:rPr>
                <w:rFonts w:ascii="Arial" w:eastAsia="Times New Roman" w:hAnsi="Arial" w:cs="Arial"/>
                <w:i/>
                <w:iCs/>
                <w:sz w:val="18"/>
                <w:szCs w:val="21"/>
              </w:rPr>
            </w:pPr>
          </w:p>
        </w:tc>
        <w:tc>
          <w:tcPr>
            <w:tcW w:w="6375" w:type="dxa"/>
          </w:tcPr>
          <w:p w14:paraId="1DA75DEB" w14:textId="77777777" w:rsidR="00AC3D7C" w:rsidRPr="005933B2" w:rsidRDefault="00AC3D7C" w:rsidP="00533F42">
            <w:pPr>
              <w:spacing w:before="80" w:after="60" w:line="240" w:lineRule="atLeast"/>
              <w:rPr>
                <w:rFonts w:ascii="Arial" w:eastAsia="Times New Roman" w:hAnsi="Arial" w:cs="Arial"/>
                <w:sz w:val="18"/>
                <w:szCs w:val="21"/>
              </w:rPr>
            </w:pPr>
          </w:p>
        </w:tc>
        <w:tc>
          <w:tcPr>
            <w:tcW w:w="4679" w:type="dxa"/>
          </w:tcPr>
          <w:p w14:paraId="38CACBD3" w14:textId="77777777" w:rsidR="00AC3D7C" w:rsidRPr="005933B2" w:rsidRDefault="00AC3D7C" w:rsidP="00533F42">
            <w:pPr>
              <w:spacing w:before="80" w:after="60" w:line="240" w:lineRule="atLeast"/>
              <w:rPr>
                <w:rFonts w:ascii="Arial" w:eastAsia="Times New Roman" w:hAnsi="Arial" w:cs="Arial"/>
                <w:sz w:val="18"/>
                <w:szCs w:val="21"/>
              </w:rPr>
            </w:pPr>
          </w:p>
        </w:tc>
      </w:tr>
      <w:tr w:rsidR="00AC3D7C" w:rsidRPr="005933B2" w14:paraId="55E387B9" w14:textId="77777777" w:rsidTr="00533F42">
        <w:tc>
          <w:tcPr>
            <w:tcW w:w="15163" w:type="dxa"/>
            <w:gridSpan w:val="3"/>
            <w:shd w:val="clear" w:color="auto" w:fill="CCE2E8" w:themeFill="background2" w:themeFillShade="E6"/>
          </w:tcPr>
          <w:p w14:paraId="57AE5444" w14:textId="4C4CD005" w:rsidR="00AC3D7C" w:rsidRPr="005933B2" w:rsidRDefault="00AC3D7C" w:rsidP="00533F42">
            <w:pPr>
              <w:spacing w:before="80" w:after="60" w:line="240" w:lineRule="atLeast"/>
              <w:rPr>
                <w:rFonts w:ascii="Arial" w:eastAsia="Times New Roman" w:hAnsi="Arial" w:cs="Arial"/>
                <w:b/>
                <w:bCs/>
                <w:sz w:val="18"/>
                <w:szCs w:val="21"/>
              </w:rPr>
            </w:pPr>
            <w:r w:rsidRPr="005933B2">
              <w:rPr>
                <w:rFonts w:ascii="Arial" w:eastAsia="Times New Roman" w:hAnsi="Arial" w:cs="Arial"/>
                <w:b/>
                <w:bCs/>
                <w:sz w:val="18"/>
                <w:szCs w:val="21"/>
              </w:rPr>
              <w:t>Patient</w:t>
            </w:r>
            <w:r w:rsidR="00C32808">
              <w:rPr>
                <w:rFonts w:ascii="Arial" w:eastAsia="Times New Roman" w:hAnsi="Arial" w:cs="Arial"/>
                <w:b/>
                <w:bCs/>
                <w:sz w:val="18"/>
                <w:szCs w:val="21"/>
              </w:rPr>
              <w:t xml:space="preserve"> </w:t>
            </w:r>
            <w:r w:rsidR="00C32808" w:rsidRPr="005933B2">
              <w:rPr>
                <w:rFonts w:ascii="Arial" w:eastAsia="Times New Roman" w:hAnsi="Arial" w:cs="Arial"/>
                <w:i/>
                <w:iCs/>
                <w:sz w:val="18"/>
                <w:szCs w:val="21"/>
              </w:rPr>
              <w:t>e.g. condition (complexity &amp; seriousness); other pre-existing conditions (physical, cognitive, sensory impairments etc); living conditions (alone, extended household, shared accommodation etc); sole carer; unsafe home environment.</w:t>
            </w:r>
          </w:p>
        </w:tc>
      </w:tr>
      <w:tr w:rsidR="00AC3D7C" w:rsidRPr="005933B2" w14:paraId="6ED53733" w14:textId="77777777" w:rsidTr="00533F42">
        <w:tc>
          <w:tcPr>
            <w:tcW w:w="4109" w:type="dxa"/>
          </w:tcPr>
          <w:p w14:paraId="14DAA7F1"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 xml:space="preserve">How did patient factors contribute to the event? </w:t>
            </w:r>
          </w:p>
          <w:p w14:paraId="236972F6" w14:textId="77777777" w:rsidR="00AC3D7C" w:rsidRPr="005933B2" w:rsidRDefault="00AC3D7C" w:rsidP="00533F42">
            <w:pPr>
              <w:spacing w:before="80" w:after="60" w:line="240" w:lineRule="atLeast"/>
              <w:rPr>
                <w:rFonts w:ascii="Arial" w:eastAsia="Times New Roman" w:hAnsi="Arial" w:cs="Arial"/>
                <w:i/>
                <w:iCs/>
                <w:sz w:val="18"/>
                <w:szCs w:val="21"/>
              </w:rPr>
            </w:pPr>
          </w:p>
        </w:tc>
        <w:tc>
          <w:tcPr>
            <w:tcW w:w="6375" w:type="dxa"/>
          </w:tcPr>
          <w:p w14:paraId="1F6C19DE" w14:textId="77777777" w:rsidR="00AC3D7C" w:rsidRPr="005933B2" w:rsidRDefault="00AC3D7C" w:rsidP="00533F42">
            <w:pPr>
              <w:spacing w:before="80" w:after="60" w:line="240" w:lineRule="atLeast"/>
              <w:rPr>
                <w:rFonts w:ascii="Arial" w:eastAsia="Times New Roman" w:hAnsi="Arial" w:cs="Arial"/>
                <w:sz w:val="18"/>
                <w:szCs w:val="21"/>
              </w:rPr>
            </w:pPr>
          </w:p>
        </w:tc>
        <w:tc>
          <w:tcPr>
            <w:tcW w:w="4679" w:type="dxa"/>
          </w:tcPr>
          <w:p w14:paraId="11290C9A" w14:textId="77777777" w:rsidR="00AC3D7C" w:rsidRPr="005933B2" w:rsidRDefault="00AC3D7C" w:rsidP="00533F42">
            <w:pPr>
              <w:spacing w:before="80" w:after="60" w:line="240" w:lineRule="atLeast"/>
              <w:rPr>
                <w:rFonts w:ascii="Arial" w:eastAsia="Times New Roman" w:hAnsi="Arial" w:cs="Arial"/>
                <w:sz w:val="18"/>
                <w:szCs w:val="21"/>
              </w:rPr>
            </w:pPr>
          </w:p>
        </w:tc>
      </w:tr>
    </w:tbl>
    <w:p w14:paraId="04B395C5" w14:textId="77777777" w:rsidR="00AC3D7C" w:rsidRDefault="00AC3D7C" w:rsidP="00AC3D7C">
      <w:pPr>
        <w:pStyle w:val="Heading3"/>
        <w:sectPr w:rsidR="00AC3D7C" w:rsidSect="00AC3D7C">
          <w:pgSz w:w="16838" w:h="11906" w:orient="landscape" w:code="9"/>
          <w:pgMar w:top="737" w:right="1103" w:bottom="737" w:left="709" w:header="851" w:footer="851" w:gutter="0"/>
          <w:cols w:space="284"/>
          <w:docGrid w:linePitch="360"/>
        </w:sectPr>
      </w:pPr>
      <w:bookmarkStart w:id="13" w:name="_Toc138172778"/>
    </w:p>
    <w:bookmarkEnd w:id="13"/>
    <w:p w14:paraId="2CBFC1FC" w14:textId="2FF906DA" w:rsidR="00AC3D7C" w:rsidRPr="005933B2" w:rsidRDefault="001432F5" w:rsidP="00AC3D7C">
      <w:pPr>
        <w:pStyle w:val="Heading3"/>
        <w:rPr>
          <w:rFonts w:ascii="Arial" w:eastAsia="MS PGothic" w:hAnsi="Arial" w:cs="Times New Roman"/>
          <w:b w:val="0"/>
          <w:color w:val="007586"/>
        </w:rPr>
      </w:pPr>
      <w:r>
        <w:t>Develop findings</w:t>
      </w:r>
    </w:p>
    <w:tbl>
      <w:tblPr>
        <w:tblStyle w:val="SCVInformationTable"/>
        <w:tblW w:w="0" w:type="auto"/>
        <w:tblLook w:val="04A0" w:firstRow="1" w:lastRow="0" w:firstColumn="1" w:lastColumn="0" w:noHBand="0" w:noVBand="1"/>
      </w:tblPr>
      <w:tblGrid>
        <w:gridCol w:w="15016"/>
      </w:tblGrid>
      <w:tr w:rsidR="00AC3D7C" w:rsidRPr="005933B2" w14:paraId="1D737D95" w14:textId="77777777" w:rsidTr="00533F42">
        <w:tc>
          <w:tcPr>
            <w:tcW w:w="15016" w:type="dxa"/>
          </w:tcPr>
          <w:p w14:paraId="53819B37" w14:textId="77777777" w:rsidR="00AC3D7C" w:rsidRPr="000D3615" w:rsidRDefault="00AC3D7C" w:rsidP="00533F42">
            <w:pPr>
              <w:pStyle w:val="SCVpullouttext"/>
              <w:rPr>
                <w:b/>
                <w:bCs/>
              </w:rPr>
            </w:pPr>
            <w:r w:rsidRPr="000D3615">
              <w:rPr>
                <w:b/>
                <w:bCs/>
              </w:rPr>
              <w:t>Remember:</w:t>
            </w:r>
          </w:p>
          <w:p w14:paraId="2E2C6F70" w14:textId="77777777" w:rsidR="004D68F9" w:rsidRDefault="00AC3D7C" w:rsidP="00476ABA">
            <w:pPr>
              <w:pStyle w:val="SCVpullouttext"/>
              <w:numPr>
                <w:ilvl w:val="0"/>
                <w:numId w:val="18"/>
              </w:numPr>
              <w:rPr>
                <w:color w:val="auto"/>
              </w:rPr>
            </w:pPr>
            <w:r w:rsidRPr="000D3615">
              <w:rPr>
                <w:color w:val="auto"/>
              </w:rPr>
              <w:t xml:space="preserve">Findings should identify what happened and why it happened. </w:t>
            </w:r>
          </w:p>
          <w:p w14:paraId="79BBE916" w14:textId="70C5666D" w:rsidR="004D68F9" w:rsidRDefault="00AC3D7C" w:rsidP="00476ABA">
            <w:pPr>
              <w:pStyle w:val="SCVpullouttext"/>
              <w:numPr>
                <w:ilvl w:val="0"/>
                <w:numId w:val="18"/>
              </w:numPr>
              <w:rPr>
                <w:color w:val="auto"/>
              </w:rPr>
            </w:pPr>
            <w:r w:rsidRPr="000D3615">
              <w:rPr>
                <w:color w:val="auto"/>
              </w:rPr>
              <w:t xml:space="preserve">Finding statements describe </w:t>
            </w:r>
            <w:r w:rsidR="00F7381E">
              <w:rPr>
                <w:color w:val="auto"/>
              </w:rPr>
              <w:t>how th</w:t>
            </w:r>
            <w:r w:rsidR="00E44253">
              <w:rPr>
                <w:color w:val="auto"/>
              </w:rPr>
              <w:t>e</w:t>
            </w:r>
            <w:r w:rsidRPr="000D3615">
              <w:rPr>
                <w:color w:val="auto"/>
              </w:rPr>
              <w:t xml:space="preserve"> </w:t>
            </w:r>
            <w:r w:rsidR="00E44253">
              <w:rPr>
                <w:color w:val="auto"/>
              </w:rPr>
              <w:t xml:space="preserve">system </w:t>
            </w:r>
            <w:r w:rsidRPr="000D3615">
              <w:rPr>
                <w:color w:val="auto"/>
              </w:rPr>
              <w:t>factors identified during data analysis</w:t>
            </w:r>
            <w:r w:rsidR="009A6C7F">
              <w:rPr>
                <w:color w:val="auto"/>
              </w:rPr>
              <w:t xml:space="preserve"> contribute</w:t>
            </w:r>
            <w:r w:rsidR="00747859">
              <w:rPr>
                <w:color w:val="auto"/>
              </w:rPr>
              <w:t>d</w:t>
            </w:r>
            <w:r w:rsidR="00F7381E">
              <w:rPr>
                <w:color w:val="auto"/>
              </w:rPr>
              <w:t xml:space="preserve"> t</w:t>
            </w:r>
            <w:r w:rsidR="001019BE">
              <w:rPr>
                <w:color w:val="auto"/>
              </w:rPr>
              <w:t>o</w:t>
            </w:r>
            <w:r w:rsidR="00F7381E">
              <w:rPr>
                <w:color w:val="auto"/>
              </w:rPr>
              <w:t xml:space="preserve"> </w:t>
            </w:r>
            <w:r w:rsidR="00657CC4">
              <w:rPr>
                <w:color w:val="auto"/>
              </w:rPr>
              <w:t>the adverse</w:t>
            </w:r>
            <w:r w:rsidR="00982FED">
              <w:rPr>
                <w:color w:val="auto"/>
              </w:rPr>
              <w:t xml:space="preserve"> </w:t>
            </w:r>
            <w:r w:rsidR="00F7381E">
              <w:rPr>
                <w:color w:val="auto"/>
              </w:rPr>
              <w:t>event</w:t>
            </w:r>
            <w:r w:rsidRPr="000D3615">
              <w:rPr>
                <w:color w:val="auto"/>
              </w:rPr>
              <w:t xml:space="preserve">. </w:t>
            </w:r>
          </w:p>
          <w:p w14:paraId="7FBD5504" w14:textId="63B8C328" w:rsidR="00AC3D7C" w:rsidRPr="00A774D0" w:rsidRDefault="00AC3D7C" w:rsidP="00A774D0">
            <w:pPr>
              <w:pStyle w:val="SCVpullouttext"/>
              <w:numPr>
                <w:ilvl w:val="0"/>
                <w:numId w:val="18"/>
              </w:numPr>
              <w:rPr>
                <w:color w:val="auto"/>
              </w:rPr>
            </w:pPr>
            <w:r w:rsidRPr="000D3615">
              <w:rPr>
                <w:color w:val="auto"/>
              </w:rPr>
              <w:t>The output of the data analysis determines the content of the findings statement.</w:t>
            </w:r>
          </w:p>
        </w:tc>
      </w:tr>
    </w:tbl>
    <w:p w14:paraId="72A56BCE" w14:textId="77777777" w:rsidR="00AC3D7C" w:rsidRDefault="00AC3D7C" w:rsidP="00AC3D7C"/>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461"/>
      </w:tblGrid>
      <w:tr w:rsidR="00AC3D7C" w:rsidRPr="005933B2" w14:paraId="14143965" w14:textId="77777777" w:rsidTr="00533F42">
        <w:trPr>
          <w:cnfStyle w:val="100000000000" w:firstRow="1" w:lastRow="0" w:firstColumn="0" w:lastColumn="0" w:oddVBand="0" w:evenVBand="0" w:oddHBand="0" w:evenHBand="0" w:firstRowFirstColumn="0" w:firstRowLastColumn="0" w:lastRowFirstColumn="0" w:lastRowLastColumn="0"/>
        </w:trPr>
        <w:tc>
          <w:tcPr>
            <w:tcW w:w="15016" w:type="dxa"/>
            <w:gridSpan w:val="2"/>
            <w:shd w:val="clear" w:color="auto" w:fill="EDF5F7" w:themeFill="background2"/>
          </w:tcPr>
          <w:p w14:paraId="4F25C442" w14:textId="1A7907D3" w:rsidR="00AC3D7C" w:rsidRPr="005933B2" w:rsidRDefault="00AC3D7C" w:rsidP="00533F42">
            <w:pPr>
              <w:keepNext/>
              <w:keepLines/>
              <w:spacing w:before="80" w:after="60"/>
              <w:rPr>
                <w:rFonts w:ascii="Arial" w:eastAsia="Times New Roman" w:hAnsi="Arial" w:cs="Arial"/>
                <w:b/>
                <w:color w:val="007586"/>
                <w:sz w:val="18"/>
                <w:szCs w:val="18"/>
              </w:rPr>
            </w:pPr>
            <w:r w:rsidRPr="005933B2">
              <w:rPr>
                <w:rFonts w:ascii="Arial" w:eastAsia="Times New Roman" w:hAnsi="Arial" w:cs="Arial"/>
                <w:b/>
                <w:color w:val="007586"/>
                <w:sz w:val="18"/>
                <w:szCs w:val="18"/>
              </w:rPr>
              <w:t>Translate the contributing factors identified in the data analysis into written finding statements.</w:t>
            </w:r>
          </w:p>
          <w:p w14:paraId="76E6ECB8" w14:textId="77777777" w:rsidR="00AC3D7C" w:rsidRPr="008C3199" w:rsidRDefault="00AC3D7C" w:rsidP="00533F42">
            <w:pPr>
              <w:keepNext/>
              <w:keepLines/>
              <w:spacing w:before="80" w:after="60"/>
              <w:rPr>
                <w:rFonts w:ascii="Arial" w:eastAsia="Times New Roman" w:hAnsi="Arial" w:cs="Arial"/>
                <w:b/>
                <w:bCs/>
                <w:color w:val="007586"/>
                <w:sz w:val="18"/>
                <w:szCs w:val="18"/>
              </w:rPr>
            </w:pPr>
            <w:r w:rsidRPr="005933B2">
              <w:rPr>
                <w:rFonts w:ascii="Arial" w:eastAsia="Times New Roman" w:hAnsi="Arial" w:cs="Arial"/>
                <w:bCs/>
                <w:color w:val="007586"/>
                <w:sz w:val="18"/>
                <w:szCs w:val="18"/>
              </w:rPr>
              <w:t>Contributing factors across different levels of the system can be connected in the written finding statement to identify how they impact each other. Make sure that all selected contributing factors from above have been covered in the finding statements.</w:t>
            </w:r>
            <w:r w:rsidRPr="005933B2">
              <w:rPr>
                <w:rFonts w:ascii="Arial" w:eastAsia="Times New Roman" w:hAnsi="Arial" w:cs="Arial"/>
                <w:b/>
                <w:bCs/>
                <w:color w:val="007586"/>
                <w:sz w:val="18"/>
                <w:szCs w:val="18"/>
              </w:rPr>
              <w:t xml:space="preserve"> </w:t>
            </w:r>
          </w:p>
        </w:tc>
      </w:tr>
      <w:tr w:rsidR="00AC3D7C" w:rsidRPr="005933B2" w14:paraId="729E7003" w14:textId="77777777" w:rsidTr="00533F42">
        <w:trPr>
          <w:trHeight w:val="335"/>
        </w:trPr>
        <w:tc>
          <w:tcPr>
            <w:tcW w:w="1555" w:type="dxa"/>
          </w:tcPr>
          <w:p w14:paraId="66EA968E" w14:textId="77777777" w:rsidR="00AC3D7C" w:rsidRPr="005933B2" w:rsidRDefault="00AC3D7C" w:rsidP="00533F42">
            <w:pPr>
              <w:spacing w:before="80" w:after="60"/>
              <w:rPr>
                <w:rFonts w:eastAsiaTheme="minorEastAsia"/>
                <w:sz w:val="18"/>
                <w:szCs w:val="18"/>
                <w:lang w:eastAsia="en-AU"/>
              </w:rPr>
            </w:pPr>
            <w:r w:rsidRPr="471B4637">
              <w:rPr>
                <w:rFonts w:eastAsiaTheme="minorEastAsia"/>
                <w:sz w:val="18"/>
                <w:szCs w:val="18"/>
                <w:lang w:eastAsia="en-AU"/>
              </w:rPr>
              <w:t>Finding 1</w:t>
            </w:r>
          </w:p>
        </w:tc>
        <w:tc>
          <w:tcPr>
            <w:tcW w:w="13461" w:type="dxa"/>
          </w:tcPr>
          <w:p w14:paraId="509EAEA2" w14:textId="77777777" w:rsidR="00AC3D7C" w:rsidRPr="005933B2" w:rsidRDefault="00AC3D7C" w:rsidP="00533F42">
            <w:pPr>
              <w:spacing w:before="80" w:after="60" w:line="240" w:lineRule="atLeast"/>
              <w:ind w:left="179"/>
              <w:rPr>
                <w:rFonts w:ascii="Arial" w:eastAsia="Times New Roman" w:hAnsi="Arial" w:cs="Arial"/>
                <w:sz w:val="18"/>
                <w:szCs w:val="21"/>
              </w:rPr>
            </w:pPr>
          </w:p>
        </w:tc>
      </w:tr>
      <w:tr w:rsidR="00AC3D7C" w:rsidRPr="005933B2" w14:paraId="61A41997" w14:textId="77777777" w:rsidTr="00533F42">
        <w:trPr>
          <w:trHeight w:val="335"/>
        </w:trPr>
        <w:tc>
          <w:tcPr>
            <w:tcW w:w="1555" w:type="dxa"/>
          </w:tcPr>
          <w:p w14:paraId="433C2A43" w14:textId="77777777" w:rsidR="00AC3D7C" w:rsidRPr="005933B2" w:rsidRDefault="00AC3D7C" w:rsidP="00533F42">
            <w:pPr>
              <w:spacing w:before="80" w:after="60"/>
              <w:rPr>
                <w:rFonts w:eastAsiaTheme="minorEastAsia"/>
                <w:sz w:val="18"/>
                <w:szCs w:val="18"/>
                <w:lang w:eastAsia="en-AU"/>
              </w:rPr>
            </w:pPr>
            <w:r w:rsidRPr="471B4637">
              <w:rPr>
                <w:rFonts w:eastAsiaTheme="minorEastAsia"/>
                <w:sz w:val="18"/>
                <w:szCs w:val="18"/>
                <w:lang w:eastAsia="en-AU"/>
              </w:rPr>
              <w:t>Finding 2</w:t>
            </w:r>
          </w:p>
        </w:tc>
        <w:tc>
          <w:tcPr>
            <w:tcW w:w="13461" w:type="dxa"/>
          </w:tcPr>
          <w:p w14:paraId="762E19E3" w14:textId="77777777" w:rsidR="00AC3D7C" w:rsidRPr="005933B2" w:rsidRDefault="00AC3D7C" w:rsidP="00533F42">
            <w:pPr>
              <w:spacing w:before="80" w:after="60" w:line="240" w:lineRule="atLeast"/>
              <w:ind w:left="179"/>
              <w:rPr>
                <w:rFonts w:ascii="Arial" w:eastAsia="Times New Roman" w:hAnsi="Arial" w:cs="Arial"/>
                <w:sz w:val="18"/>
                <w:szCs w:val="21"/>
              </w:rPr>
            </w:pPr>
          </w:p>
        </w:tc>
      </w:tr>
      <w:tr w:rsidR="00AC3D7C" w:rsidRPr="005933B2" w14:paraId="77A0D7AA" w14:textId="77777777" w:rsidTr="00533F42">
        <w:trPr>
          <w:trHeight w:val="335"/>
        </w:trPr>
        <w:tc>
          <w:tcPr>
            <w:tcW w:w="1555" w:type="dxa"/>
          </w:tcPr>
          <w:p w14:paraId="6F76A712" w14:textId="77777777" w:rsidR="00AC3D7C" w:rsidRPr="005933B2" w:rsidRDefault="00AC3D7C" w:rsidP="00533F42">
            <w:pPr>
              <w:spacing w:before="80" w:after="60"/>
              <w:rPr>
                <w:rFonts w:eastAsiaTheme="minorEastAsia"/>
                <w:sz w:val="18"/>
                <w:szCs w:val="18"/>
                <w:lang w:eastAsia="en-AU"/>
              </w:rPr>
            </w:pPr>
            <w:r w:rsidRPr="471B4637">
              <w:rPr>
                <w:rFonts w:eastAsiaTheme="minorEastAsia"/>
                <w:sz w:val="18"/>
                <w:szCs w:val="18"/>
                <w:lang w:eastAsia="en-AU"/>
              </w:rPr>
              <w:t>Finding 3</w:t>
            </w:r>
          </w:p>
        </w:tc>
        <w:tc>
          <w:tcPr>
            <w:tcW w:w="13461" w:type="dxa"/>
          </w:tcPr>
          <w:p w14:paraId="35F448FD" w14:textId="77777777" w:rsidR="00AC3D7C" w:rsidRPr="005933B2" w:rsidRDefault="00AC3D7C" w:rsidP="00533F42">
            <w:pPr>
              <w:spacing w:before="80" w:after="60" w:line="240" w:lineRule="atLeast"/>
              <w:ind w:left="179"/>
              <w:rPr>
                <w:rFonts w:ascii="Arial" w:eastAsia="Times New Roman" w:hAnsi="Arial" w:cs="Arial"/>
                <w:sz w:val="18"/>
                <w:szCs w:val="21"/>
              </w:rPr>
            </w:pPr>
          </w:p>
        </w:tc>
      </w:tr>
      <w:tr w:rsidR="00AC3D7C" w:rsidRPr="005933B2" w14:paraId="3FE19FD3" w14:textId="77777777" w:rsidTr="00533F42">
        <w:trPr>
          <w:trHeight w:val="335"/>
        </w:trPr>
        <w:tc>
          <w:tcPr>
            <w:tcW w:w="1555" w:type="dxa"/>
          </w:tcPr>
          <w:p w14:paraId="707E9914" w14:textId="77777777" w:rsidR="00AC3D7C" w:rsidRPr="005933B2" w:rsidRDefault="00AC3D7C" w:rsidP="00533F42">
            <w:pPr>
              <w:spacing w:before="80" w:after="60"/>
              <w:rPr>
                <w:rFonts w:eastAsiaTheme="minorEastAsia"/>
                <w:sz w:val="18"/>
                <w:szCs w:val="18"/>
                <w:lang w:eastAsia="en-AU"/>
              </w:rPr>
            </w:pPr>
            <w:r w:rsidRPr="471B4637">
              <w:rPr>
                <w:rFonts w:eastAsiaTheme="minorEastAsia"/>
                <w:sz w:val="18"/>
                <w:szCs w:val="18"/>
                <w:lang w:eastAsia="en-AU"/>
              </w:rPr>
              <w:t>Finding 4</w:t>
            </w:r>
          </w:p>
        </w:tc>
        <w:tc>
          <w:tcPr>
            <w:tcW w:w="13461" w:type="dxa"/>
          </w:tcPr>
          <w:p w14:paraId="43C38C13" w14:textId="77777777" w:rsidR="00AC3D7C" w:rsidRPr="005933B2" w:rsidRDefault="00AC3D7C" w:rsidP="00533F42">
            <w:pPr>
              <w:spacing w:before="80" w:after="60" w:line="240" w:lineRule="atLeast"/>
              <w:ind w:left="179"/>
              <w:rPr>
                <w:rFonts w:ascii="Arial" w:eastAsia="Times New Roman" w:hAnsi="Arial" w:cs="Arial"/>
                <w:sz w:val="18"/>
                <w:szCs w:val="21"/>
              </w:rPr>
            </w:pPr>
          </w:p>
        </w:tc>
      </w:tr>
      <w:tr w:rsidR="00AC3D7C" w:rsidRPr="005933B2" w14:paraId="4BAAE38B" w14:textId="77777777" w:rsidTr="00533F42">
        <w:trPr>
          <w:trHeight w:val="335"/>
        </w:trPr>
        <w:tc>
          <w:tcPr>
            <w:tcW w:w="1555" w:type="dxa"/>
          </w:tcPr>
          <w:p w14:paraId="4DBD4335" w14:textId="77777777" w:rsidR="00AC3D7C" w:rsidRPr="005933B2" w:rsidRDefault="00AC3D7C" w:rsidP="00533F42">
            <w:pPr>
              <w:spacing w:before="80" w:after="60"/>
              <w:rPr>
                <w:rFonts w:eastAsiaTheme="minorEastAsia"/>
                <w:sz w:val="18"/>
                <w:szCs w:val="18"/>
                <w:lang w:eastAsia="en-AU"/>
              </w:rPr>
            </w:pPr>
            <w:r w:rsidRPr="471B4637">
              <w:rPr>
                <w:rFonts w:eastAsiaTheme="minorEastAsia"/>
                <w:sz w:val="18"/>
                <w:szCs w:val="18"/>
                <w:lang w:eastAsia="en-AU"/>
              </w:rPr>
              <w:t>Finding 5</w:t>
            </w:r>
          </w:p>
        </w:tc>
        <w:tc>
          <w:tcPr>
            <w:tcW w:w="13461" w:type="dxa"/>
          </w:tcPr>
          <w:p w14:paraId="70C8351F" w14:textId="77777777" w:rsidR="00AC3D7C" w:rsidRPr="005933B2" w:rsidRDefault="00AC3D7C" w:rsidP="00533F42">
            <w:pPr>
              <w:spacing w:before="80" w:after="60" w:line="240" w:lineRule="atLeast"/>
              <w:ind w:left="179"/>
              <w:rPr>
                <w:rFonts w:ascii="Arial" w:eastAsia="Times New Roman" w:hAnsi="Arial" w:cs="Arial"/>
                <w:sz w:val="18"/>
                <w:szCs w:val="21"/>
              </w:rPr>
            </w:pPr>
          </w:p>
        </w:tc>
      </w:tr>
      <w:tr w:rsidR="00AC3D7C" w:rsidRPr="005933B2" w14:paraId="5C057C2A" w14:textId="77777777" w:rsidTr="00533F42">
        <w:trPr>
          <w:trHeight w:val="335"/>
        </w:trPr>
        <w:tc>
          <w:tcPr>
            <w:tcW w:w="1555" w:type="dxa"/>
          </w:tcPr>
          <w:p w14:paraId="75E819F1" w14:textId="77777777" w:rsidR="00AC3D7C" w:rsidRPr="005933B2" w:rsidRDefault="00AC3D7C" w:rsidP="00533F42">
            <w:pPr>
              <w:spacing w:before="80" w:after="60"/>
              <w:rPr>
                <w:rFonts w:eastAsiaTheme="minorEastAsia"/>
                <w:sz w:val="18"/>
                <w:szCs w:val="18"/>
                <w:lang w:eastAsia="en-AU"/>
              </w:rPr>
            </w:pPr>
            <w:r w:rsidRPr="471B4637">
              <w:rPr>
                <w:rFonts w:eastAsiaTheme="minorEastAsia"/>
                <w:sz w:val="18"/>
                <w:szCs w:val="18"/>
                <w:lang w:eastAsia="en-AU"/>
              </w:rPr>
              <w:t>Finding 6</w:t>
            </w:r>
          </w:p>
        </w:tc>
        <w:tc>
          <w:tcPr>
            <w:tcW w:w="13461" w:type="dxa"/>
          </w:tcPr>
          <w:p w14:paraId="64383992" w14:textId="77777777" w:rsidR="00AC3D7C" w:rsidRPr="005933B2" w:rsidRDefault="00AC3D7C" w:rsidP="00533F42">
            <w:pPr>
              <w:spacing w:before="80" w:after="60" w:line="240" w:lineRule="atLeast"/>
              <w:ind w:left="179"/>
              <w:rPr>
                <w:rFonts w:ascii="Arial" w:eastAsia="Times New Roman" w:hAnsi="Arial" w:cs="Arial"/>
                <w:sz w:val="18"/>
                <w:szCs w:val="21"/>
              </w:rPr>
            </w:pPr>
          </w:p>
        </w:tc>
      </w:tr>
      <w:tr w:rsidR="00AC3D7C" w:rsidRPr="005933B2" w14:paraId="41069440" w14:textId="77777777" w:rsidTr="00533F42">
        <w:trPr>
          <w:trHeight w:val="335"/>
        </w:trPr>
        <w:tc>
          <w:tcPr>
            <w:tcW w:w="1555" w:type="dxa"/>
          </w:tcPr>
          <w:p w14:paraId="59794733" w14:textId="77777777" w:rsidR="00AC3D7C" w:rsidRPr="005933B2" w:rsidRDefault="00AC3D7C" w:rsidP="00533F42">
            <w:pPr>
              <w:spacing w:before="80" w:after="60"/>
              <w:rPr>
                <w:rFonts w:eastAsiaTheme="minorEastAsia"/>
                <w:sz w:val="18"/>
                <w:szCs w:val="18"/>
                <w:lang w:eastAsia="en-AU"/>
              </w:rPr>
            </w:pPr>
            <w:r w:rsidRPr="471B4637">
              <w:rPr>
                <w:rFonts w:eastAsiaTheme="minorEastAsia"/>
                <w:sz w:val="18"/>
                <w:szCs w:val="18"/>
                <w:lang w:eastAsia="en-AU"/>
              </w:rPr>
              <w:t>Finding 7</w:t>
            </w:r>
          </w:p>
        </w:tc>
        <w:tc>
          <w:tcPr>
            <w:tcW w:w="13461" w:type="dxa"/>
          </w:tcPr>
          <w:p w14:paraId="1CAD579B" w14:textId="77777777" w:rsidR="00AC3D7C" w:rsidRPr="005933B2" w:rsidRDefault="00AC3D7C" w:rsidP="00533F42">
            <w:pPr>
              <w:spacing w:before="80" w:after="60" w:line="240" w:lineRule="atLeast"/>
              <w:ind w:left="179"/>
              <w:rPr>
                <w:rFonts w:ascii="Arial" w:eastAsia="Times New Roman" w:hAnsi="Arial" w:cs="Arial"/>
                <w:sz w:val="18"/>
                <w:szCs w:val="21"/>
              </w:rPr>
            </w:pPr>
          </w:p>
        </w:tc>
      </w:tr>
    </w:tbl>
    <w:p w14:paraId="19FEA0F7" w14:textId="77777777" w:rsidR="004D68F9" w:rsidRDefault="004D68F9" w:rsidP="00AC3D7C">
      <w:pPr>
        <w:keepNext/>
        <w:keepLines/>
        <w:spacing w:before="320" w:after="70" w:line="240" w:lineRule="auto"/>
        <w:outlineLvl w:val="3"/>
        <w:rPr>
          <w:rFonts w:ascii="Arial" w:eastAsia="MS PGothic" w:hAnsi="Arial" w:cs="Times New Roman"/>
          <w:b/>
          <w:bCs/>
          <w:iCs/>
          <w:color w:val="000000"/>
        </w:rPr>
      </w:pPr>
    </w:p>
    <w:p w14:paraId="3758E966" w14:textId="77777777" w:rsidR="009D2DD3" w:rsidRDefault="009D2DD3">
      <w:pPr>
        <w:rPr>
          <w:rFonts w:ascii="Arial" w:eastAsia="MS PGothic" w:hAnsi="Arial" w:cs="Times New Roman"/>
          <w:b/>
          <w:bCs/>
          <w:iCs/>
          <w:color w:val="000000"/>
        </w:rPr>
      </w:pPr>
      <w:r>
        <w:rPr>
          <w:rFonts w:ascii="Arial" w:eastAsia="MS PGothic" w:hAnsi="Arial" w:cs="Times New Roman"/>
          <w:b/>
          <w:bCs/>
          <w:iCs/>
          <w:color w:val="000000"/>
        </w:rPr>
        <w:br w:type="page"/>
      </w:r>
    </w:p>
    <w:p w14:paraId="5871DE8C" w14:textId="73EE4E29" w:rsidR="00AC3D7C" w:rsidRPr="005933B2" w:rsidRDefault="00AC3D7C" w:rsidP="00AC3D7C">
      <w:pPr>
        <w:keepNext/>
        <w:keepLines/>
        <w:spacing w:before="320" w:after="70" w:line="240" w:lineRule="auto"/>
        <w:outlineLvl w:val="3"/>
        <w:rPr>
          <w:rFonts w:ascii="Arial" w:eastAsia="MS PGothic" w:hAnsi="Arial" w:cs="Times New Roman"/>
          <w:b/>
          <w:bCs/>
          <w:iCs/>
          <w:color w:val="000000"/>
        </w:rPr>
      </w:pPr>
      <w:r>
        <w:rPr>
          <w:rFonts w:ascii="Arial" w:eastAsia="MS PGothic" w:hAnsi="Arial" w:cs="Times New Roman"/>
          <w:b/>
          <w:bCs/>
          <w:iCs/>
          <w:color w:val="000000"/>
        </w:rPr>
        <w:t>Safety lessons learn</w:t>
      </w:r>
      <w:r w:rsidR="001B135E">
        <w:rPr>
          <w:rFonts w:ascii="Arial" w:eastAsia="MS PGothic" w:hAnsi="Arial" w:cs="Times New Roman"/>
          <w:b/>
          <w:bCs/>
          <w:iCs/>
          <w:color w:val="000000"/>
        </w:rPr>
        <w:t>t</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887"/>
      </w:tblGrid>
      <w:tr w:rsidR="00AC3D7C" w:rsidRPr="005933B2" w14:paraId="206D8B82" w14:textId="77777777" w:rsidTr="00533F42">
        <w:trPr>
          <w:cnfStyle w:val="100000000000" w:firstRow="1" w:lastRow="0" w:firstColumn="0" w:lastColumn="0" w:oddVBand="0" w:evenVBand="0" w:oddHBand="0" w:evenHBand="0" w:firstRowFirstColumn="0" w:firstRowLastColumn="0" w:lastRowFirstColumn="0" w:lastRowLastColumn="0"/>
        </w:trPr>
        <w:tc>
          <w:tcPr>
            <w:tcW w:w="15016" w:type="dxa"/>
            <w:gridSpan w:val="2"/>
          </w:tcPr>
          <w:p w14:paraId="23739141" w14:textId="124FC837" w:rsidR="00AC3D7C" w:rsidRPr="005933B2" w:rsidRDefault="00AC3D7C" w:rsidP="00533F42">
            <w:pPr>
              <w:spacing w:before="80" w:after="60" w:line="240" w:lineRule="atLeast"/>
              <w:rPr>
                <w:rFonts w:ascii="Arial" w:eastAsia="Times New Roman" w:hAnsi="Arial" w:cs="Arial"/>
                <w:color w:val="007586"/>
                <w:sz w:val="18"/>
                <w:szCs w:val="21"/>
              </w:rPr>
            </w:pPr>
            <w:r w:rsidRPr="005933B2">
              <w:rPr>
                <w:rFonts w:ascii="Arial" w:eastAsia="Times New Roman" w:hAnsi="Arial" w:cs="Arial"/>
                <w:b/>
                <w:color w:val="007586"/>
                <w:sz w:val="18"/>
                <w:szCs w:val="21"/>
              </w:rPr>
              <w:t>Are there any other related safety lessons learn</w:t>
            </w:r>
            <w:r w:rsidR="001B135E">
              <w:rPr>
                <w:rFonts w:ascii="Arial" w:eastAsia="Times New Roman" w:hAnsi="Arial" w:cs="Arial"/>
                <w:b/>
                <w:color w:val="007586"/>
                <w:sz w:val="18"/>
                <w:szCs w:val="21"/>
              </w:rPr>
              <w:t>t</w:t>
            </w:r>
            <w:r w:rsidRPr="005933B2">
              <w:rPr>
                <w:rFonts w:ascii="Arial" w:eastAsia="Times New Roman" w:hAnsi="Arial" w:cs="Arial"/>
                <w:b/>
                <w:color w:val="007586"/>
                <w:sz w:val="18"/>
                <w:szCs w:val="21"/>
              </w:rPr>
              <w:t xml:space="preserve"> that were identified but did not directly contribute to the event? </w:t>
            </w:r>
          </w:p>
          <w:p w14:paraId="23982FC6" w14:textId="0FA197C9" w:rsidR="00AC3D7C" w:rsidRPr="00A94882" w:rsidRDefault="00AC3D7C" w:rsidP="00533F42">
            <w:pPr>
              <w:keepNext/>
              <w:keepLines/>
              <w:spacing w:before="80" w:after="60"/>
              <w:rPr>
                <w:rFonts w:ascii="Arial" w:eastAsia="Times New Roman" w:hAnsi="Arial" w:cs="Arial"/>
                <w:bCs/>
                <w:color w:val="007586"/>
                <w:sz w:val="18"/>
                <w:szCs w:val="18"/>
              </w:rPr>
            </w:pPr>
            <w:r w:rsidRPr="005933B2">
              <w:rPr>
                <w:rFonts w:ascii="Arial" w:eastAsia="Times New Roman" w:hAnsi="Arial" w:cs="Arial"/>
                <w:bCs/>
                <w:color w:val="007586"/>
                <w:sz w:val="18"/>
                <w:szCs w:val="18"/>
              </w:rPr>
              <w:t xml:space="preserve">A </w:t>
            </w:r>
            <w:r>
              <w:rPr>
                <w:rFonts w:ascii="Arial" w:eastAsia="Times New Roman" w:hAnsi="Arial" w:cs="Arial"/>
                <w:bCs/>
                <w:color w:val="007586"/>
                <w:sz w:val="18"/>
                <w:szCs w:val="18"/>
              </w:rPr>
              <w:t>safety lesson learn</w:t>
            </w:r>
            <w:r w:rsidR="00D17879">
              <w:rPr>
                <w:rFonts w:ascii="Arial" w:eastAsia="Times New Roman" w:hAnsi="Arial" w:cs="Arial"/>
                <w:bCs/>
                <w:color w:val="007586"/>
                <w:sz w:val="18"/>
                <w:szCs w:val="18"/>
              </w:rPr>
              <w:t>t</w:t>
            </w:r>
            <w:r w:rsidRPr="005933B2">
              <w:rPr>
                <w:rFonts w:ascii="Arial" w:eastAsia="Times New Roman" w:hAnsi="Arial" w:cs="Arial"/>
                <w:bCs/>
                <w:color w:val="007586"/>
                <w:sz w:val="18"/>
                <w:szCs w:val="18"/>
              </w:rPr>
              <w:t xml:space="preserve"> describes</w:t>
            </w:r>
            <w:r w:rsidR="00A94882">
              <w:rPr>
                <w:rFonts w:ascii="Arial" w:eastAsia="Times New Roman" w:hAnsi="Arial" w:cs="Arial"/>
                <w:bCs/>
                <w:color w:val="007586"/>
                <w:sz w:val="18"/>
                <w:szCs w:val="18"/>
              </w:rPr>
              <w:t xml:space="preserve"> a</w:t>
            </w:r>
            <w:r w:rsidRPr="005933B2">
              <w:rPr>
                <w:rFonts w:ascii="Arial" w:eastAsia="Times New Roman" w:hAnsi="Arial" w:cs="Arial"/>
                <w:bCs/>
                <w:color w:val="007586"/>
                <w:sz w:val="18"/>
                <w:szCs w:val="18"/>
              </w:rPr>
              <w:t xml:space="preserve"> </w:t>
            </w:r>
            <w:r>
              <w:rPr>
                <w:rFonts w:ascii="Arial" w:eastAsia="Times New Roman" w:hAnsi="Arial" w:cs="Arial"/>
                <w:bCs/>
                <w:color w:val="007586"/>
                <w:sz w:val="18"/>
                <w:szCs w:val="18"/>
              </w:rPr>
              <w:t>system issue</w:t>
            </w:r>
            <w:r w:rsidRPr="005933B2">
              <w:rPr>
                <w:rFonts w:ascii="Arial" w:eastAsia="Times New Roman" w:hAnsi="Arial" w:cs="Arial"/>
                <w:bCs/>
                <w:color w:val="007586"/>
                <w:sz w:val="18"/>
                <w:szCs w:val="18"/>
              </w:rPr>
              <w:t xml:space="preserve"> that did not work well, but where there is no evidence that it directly contributed to the adverse event under review.</w:t>
            </w:r>
          </w:p>
        </w:tc>
      </w:tr>
      <w:tr w:rsidR="00AC3D7C" w:rsidRPr="005933B2" w14:paraId="7646AB8E" w14:textId="77777777" w:rsidTr="00533F42">
        <w:trPr>
          <w:trHeight w:val="376"/>
        </w:trPr>
        <w:tc>
          <w:tcPr>
            <w:tcW w:w="1129" w:type="dxa"/>
          </w:tcPr>
          <w:p w14:paraId="258DC622" w14:textId="77777777" w:rsidR="00AC3D7C" w:rsidRPr="005933B2" w:rsidRDefault="00AC3D7C" w:rsidP="00533F42">
            <w:pPr>
              <w:keepNext/>
              <w:keepLines/>
              <w:spacing w:before="80" w:after="60"/>
              <w:rPr>
                <w:rFonts w:ascii="Arial" w:eastAsia="Times New Roman" w:hAnsi="Arial" w:cs="Arial"/>
                <w:sz w:val="18"/>
                <w:szCs w:val="18"/>
              </w:rPr>
            </w:pPr>
            <w:r w:rsidRPr="471B4637">
              <w:rPr>
                <w:rFonts w:eastAsiaTheme="minorEastAsia"/>
                <w:sz w:val="18"/>
                <w:szCs w:val="18"/>
                <w:lang w:eastAsia="en-AU"/>
              </w:rPr>
              <w:t>Lesson 1</w:t>
            </w:r>
          </w:p>
        </w:tc>
        <w:tc>
          <w:tcPr>
            <w:tcW w:w="13887" w:type="dxa"/>
          </w:tcPr>
          <w:p w14:paraId="4AF6B9E7" w14:textId="77777777" w:rsidR="00AC3D7C" w:rsidRPr="005933B2" w:rsidRDefault="00AC3D7C" w:rsidP="00533F42">
            <w:pPr>
              <w:keepNext/>
              <w:keepLines/>
              <w:spacing w:before="80" w:after="60"/>
              <w:rPr>
                <w:rFonts w:ascii="Arial" w:eastAsia="Times New Roman" w:hAnsi="Arial" w:cs="Arial"/>
                <w:b/>
                <w:color w:val="007586"/>
                <w:sz w:val="18"/>
                <w:szCs w:val="18"/>
              </w:rPr>
            </w:pPr>
          </w:p>
        </w:tc>
      </w:tr>
      <w:tr w:rsidR="00AC3D7C" w:rsidRPr="005933B2" w14:paraId="23ACE7E3" w14:textId="77777777" w:rsidTr="00533F42">
        <w:trPr>
          <w:trHeight w:val="373"/>
        </w:trPr>
        <w:tc>
          <w:tcPr>
            <w:tcW w:w="1129" w:type="dxa"/>
          </w:tcPr>
          <w:p w14:paraId="10306239" w14:textId="77777777" w:rsidR="00AC3D7C" w:rsidRPr="005933B2" w:rsidRDefault="00AC3D7C" w:rsidP="00533F42">
            <w:pPr>
              <w:spacing w:before="80" w:after="60" w:line="240" w:lineRule="atLeast"/>
              <w:rPr>
                <w:rFonts w:ascii="Arial" w:eastAsia="Times New Roman" w:hAnsi="Arial" w:cs="Arial"/>
                <w:sz w:val="18"/>
                <w:szCs w:val="18"/>
              </w:rPr>
            </w:pPr>
            <w:r w:rsidRPr="471B4637">
              <w:rPr>
                <w:rFonts w:eastAsiaTheme="minorEastAsia"/>
                <w:sz w:val="18"/>
                <w:szCs w:val="18"/>
                <w:lang w:eastAsia="en-AU"/>
              </w:rPr>
              <w:t>Lesson 2</w:t>
            </w:r>
          </w:p>
        </w:tc>
        <w:tc>
          <w:tcPr>
            <w:tcW w:w="13887" w:type="dxa"/>
          </w:tcPr>
          <w:p w14:paraId="2B34CD18" w14:textId="77777777" w:rsidR="00AC3D7C" w:rsidRPr="005933B2" w:rsidRDefault="00AC3D7C" w:rsidP="00533F42">
            <w:pPr>
              <w:spacing w:before="80" w:after="60" w:line="240" w:lineRule="atLeast"/>
              <w:ind w:left="179"/>
              <w:rPr>
                <w:rFonts w:ascii="Arial" w:eastAsia="Times New Roman" w:hAnsi="Arial" w:cs="Arial"/>
                <w:sz w:val="18"/>
                <w:szCs w:val="21"/>
              </w:rPr>
            </w:pPr>
          </w:p>
        </w:tc>
      </w:tr>
      <w:tr w:rsidR="00AC3D7C" w:rsidRPr="005933B2" w14:paraId="59D73375" w14:textId="77777777" w:rsidTr="00533F42">
        <w:trPr>
          <w:trHeight w:val="373"/>
        </w:trPr>
        <w:tc>
          <w:tcPr>
            <w:tcW w:w="1129" w:type="dxa"/>
          </w:tcPr>
          <w:p w14:paraId="3B48C4F5" w14:textId="77777777" w:rsidR="00AC3D7C" w:rsidRPr="005933B2" w:rsidRDefault="00AC3D7C" w:rsidP="00533F42">
            <w:pPr>
              <w:spacing w:before="80" w:after="60" w:line="240" w:lineRule="atLeast"/>
              <w:rPr>
                <w:rFonts w:ascii="Arial" w:eastAsia="Times New Roman" w:hAnsi="Arial" w:cs="Arial"/>
                <w:sz w:val="18"/>
                <w:szCs w:val="18"/>
              </w:rPr>
            </w:pPr>
            <w:r w:rsidRPr="471B4637">
              <w:rPr>
                <w:rFonts w:eastAsiaTheme="minorEastAsia"/>
                <w:sz w:val="18"/>
                <w:szCs w:val="18"/>
                <w:lang w:eastAsia="en-AU"/>
              </w:rPr>
              <w:t>Lesson 3</w:t>
            </w:r>
          </w:p>
        </w:tc>
        <w:tc>
          <w:tcPr>
            <w:tcW w:w="13887" w:type="dxa"/>
          </w:tcPr>
          <w:p w14:paraId="71B8CE82" w14:textId="77777777" w:rsidR="00AC3D7C" w:rsidRPr="005933B2" w:rsidRDefault="00AC3D7C" w:rsidP="00533F42">
            <w:pPr>
              <w:spacing w:before="80" w:after="60" w:line="240" w:lineRule="atLeast"/>
              <w:ind w:left="179"/>
              <w:rPr>
                <w:rFonts w:ascii="Arial" w:eastAsia="Times New Roman" w:hAnsi="Arial" w:cs="Arial"/>
                <w:sz w:val="18"/>
                <w:szCs w:val="21"/>
              </w:rPr>
            </w:pPr>
          </w:p>
        </w:tc>
      </w:tr>
      <w:tr w:rsidR="00AC3D7C" w:rsidRPr="005933B2" w14:paraId="5BB2DB88" w14:textId="77777777" w:rsidTr="00533F42">
        <w:trPr>
          <w:trHeight w:val="373"/>
        </w:trPr>
        <w:tc>
          <w:tcPr>
            <w:tcW w:w="1129" w:type="dxa"/>
          </w:tcPr>
          <w:p w14:paraId="2FDDEE70" w14:textId="77777777" w:rsidR="00AC3D7C" w:rsidRPr="005933B2" w:rsidRDefault="00AC3D7C" w:rsidP="00533F42">
            <w:pPr>
              <w:spacing w:before="80" w:after="60" w:line="240" w:lineRule="atLeast"/>
              <w:rPr>
                <w:rFonts w:ascii="Arial" w:eastAsia="Times New Roman" w:hAnsi="Arial" w:cs="Arial"/>
                <w:sz w:val="18"/>
                <w:szCs w:val="18"/>
              </w:rPr>
            </w:pPr>
            <w:r w:rsidRPr="471B4637">
              <w:rPr>
                <w:rFonts w:eastAsiaTheme="minorEastAsia"/>
                <w:sz w:val="18"/>
                <w:szCs w:val="18"/>
                <w:lang w:eastAsia="en-AU"/>
              </w:rPr>
              <w:t>Lesson 4</w:t>
            </w:r>
          </w:p>
        </w:tc>
        <w:tc>
          <w:tcPr>
            <w:tcW w:w="13887" w:type="dxa"/>
          </w:tcPr>
          <w:p w14:paraId="70111DD8" w14:textId="77777777" w:rsidR="00AC3D7C" w:rsidRPr="005933B2" w:rsidRDefault="00AC3D7C" w:rsidP="00533F42">
            <w:pPr>
              <w:spacing w:before="80" w:after="60" w:line="240" w:lineRule="atLeast"/>
              <w:ind w:left="179"/>
              <w:rPr>
                <w:rFonts w:ascii="Arial" w:eastAsia="Times New Roman" w:hAnsi="Arial" w:cs="Arial"/>
                <w:sz w:val="18"/>
                <w:szCs w:val="21"/>
              </w:rPr>
            </w:pPr>
          </w:p>
        </w:tc>
      </w:tr>
      <w:tr w:rsidR="00AC3D7C" w:rsidRPr="005933B2" w14:paraId="4069CB01" w14:textId="77777777" w:rsidTr="00533F42">
        <w:trPr>
          <w:trHeight w:val="373"/>
        </w:trPr>
        <w:tc>
          <w:tcPr>
            <w:tcW w:w="1129" w:type="dxa"/>
          </w:tcPr>
          <w:p w14:paraId="779CD82E" w14:textId="77777777" w:rsidR="00AC3D7C" w:rsidRPr="005933B2" w:rsidRDefault="00AC3D7C" w:rsidP="00533F42">
            <w:pPr>
              <w:spacing w:before="80" w:after="60" w:line="240" w:lineRule="atLeast"/>
              <w:rPr>
                <w:rFonts w:ascii="Arial" w:eastAsia="Times New Roman" w:hAnsi="Arial" w:cs="Arial"/>
                <w:sz w:val="18"/>
                <w:szCs w:val="18"/>
              </w:rPr>
            </w:pPr>
            <w:r w:rsidRPr="471B4637">
              <w:rPr>
                <w:rFonts w:eastAsiaTheme="minorEastAsia"/>
                <w:sz w:val="18"/>
                <w:szCs w:val="18"/>
                <w:lang w:eastAsia="en-AU"/>
              </w:rPr>
              <w:t>Lesson 5</w:t>
            </w:r>
          </w:p>
        </w:tc>
        <w:tc>
          <w:tcPr>
            <w:tcW w:w="13887" w:type="dxa"/>
          </w:tcPr>
          <w:p w14:paraId="571E4C81" w14:textId="77777777" w:rsidR="00AC3D7C" w:rsidRPr="005933B2" w:rsidRDefault="00AC3D7C" w:rsidP="00533F42">
            <w:pPr>
              <w:spacing w:before="80" w:after="60" w:line="240" w:lineRule="atLeast"/>
              <w:ind w:left="179"/>
              <w:rPr>
                <w:rFonts w:ascii="Arial" w:eastAsia="Times New Roman" w:hAnsi="Arial" w:cs="Arial"/>
                <w:sz w:val="18"/>
                <w:szCs w:val="21"/>
              </w:rPr>
            </w:pPr>
          </w:p>
        </w:tc>
      </w:tr>
    </w:tbl>
    <w:p w14:paraId="359DAC8C" w14:textId="77777777" w:rsidR="00AC3D7C" w:rsidRDefault="00AC3D7C" w:rsidP="00AC3D7C">
      <w:pPr>
        <w:rPr>
          <w:rFonts w:ascii="Arial" w:eastAsia="MS PGothic" w:hAnsi="Arial" w:cs="Arial"/>
        </w:rPr>
        <w:sectPr w:rsidR="00AC3D7C" w:rsidSect="00AC3D7C">
          <w:pgSz w:w="16838" w:h="11906" w:orient="landscape" w:code="9"/>
          <w:pgMar w:top="737" w:right="1103" w:bottom="737" w:left="709" w:header="851" w:footer="851" w:gutter="0"/>
          <w:cols w:space="284"/>
          <w:docGrid w:linePitch="360"/>
        </w:sectPr>
      </w:pPr>
    </w:p>
    <w:p w14:paraId="4E2811ED" w14:textId="436CF70F" w:rsidR="00AC3D7C" w:rsidRPr="005933B2" w:rsidRDefault="00C53643" w:rsidP="00AC3D7C">
      <w:pPr>
        <w:pStyle w:val="Heading3"/>
        <w:rPr>
          <w:rFonts w:ascii="Arial" w:eastAsia="MS PGothic" w:hAnsi="Arial" w:cs="Times New Roman"/>
          <w:b w:val="0"/>
          <w:color w:val="007586"/>
        </w:rPr>
      </w:pPr>
      <w:bookmarkStart w:id="14" w:name="_Toc138172779"/>
      <w:bookmarkStart w:id="15" w:name="_Toc142305608"/>
      <w:r>
        <w:t>R</w:t>
      </w:r>
      <w:r w:rsidR="00AC3D7C" w:rsidRPr="005933B2">
        <w:t>ecommendations and action plans</w:t>
      </w:r>
      <w:bookmarkEnd w:id="14"/>
      <w:bookmarkEnd w:id="15"/>
      <w:r w:rsidR="00AC3D7C" w:rsidRPr="005933B2">
        <w:t xml:space="preserve"> </w:t>
      </w:r>
    </w:p>
    <w:tbl>
      <w:tblPr>
        <w:tblStyle w:val="SCVInformationTable"/>
        <w:tblW w:w="15876" w:type="dxa"/>
        <w:tblLook w:val="04A0" w:firstRow="1" w:lastRow="0" w:firstColumn="1" w:lastColumn="0" w:noHBand="0" w:noVBand="1"/>
      </w:tblPr>
      <w:tblGrid>
        <w:gridCol w:w="15876"/>
      </w:tblGrid>
      <w:tr w:rsidR="00AC3D7C" w:rsidRPr="005933B2" w14:paraId="39900673" w14:textId="77777777" w:rsidTr="00533F42">
        <w:trPr>
          <w:trHeight w:val="300"/>
        </w:trPr>
        <w:tc>
          <w:tcPr>
            <w:tcW w:w="15876" w:type="dxa"/>
          </w:tcPr>
          <w:p w14:paraId="72449520" w14:textId="77777777" w:rsidR="00AC3D7C" w:rsidRPr="000D3615" w:rsidRDefault="00AC3D7C" w:rsidP="00533F42">
            <w:pPr>
              <w:pStyle w:val="SCVpullouttext"/>
              <w:rPr>
                <w:b/>
                <w:bCs/>
              </w:rPr>
            </w:pPr>
            <w:r w:rsidRPr="000D3615">
              <w:rPr>
                <w:b/>
                <w:bCs/>
              </w:rPr>
              <w:t>Remember:</w:t>
            </w:r>
          </w:p>
          <w:p w14:paraId="74C04B14" w14:textId="77777777" w:rsidR="00AD2B16" w:rsidRPr="00201C3C" w:rsidRDefault="00AD2B16" w:rsidP="0022693A">
            <w:pPr>
              <w:pStyle w:val="SCVpulloutbullet"/>
              <w:numPr>
                <w:ilvl w:val="0"/>
                <w:numId w:val="14"/>
              </w:numPr>
              <w:rPr>
                <w:color w:val="000000" w:themeColor="text1"/>
                <w:szCs w:val="18"/>
              </w:rPr>
            </w:pPr>
            <w:r w:rsidRPr="00201C3C">
              <w:rPr>
                <w:color w:val="000000" w:themeColor="text1"/>
                <w:szCs w:val="18"/>
              </w:rPr>
              <w:t>Each finding should be addressed by a recommendation.</w:t>
            </w:r>
          </w:p>
          <w:p w14:paraId="2FEFA5A8" w14:textId="4273CF22" w:rsidR="00173277" w:rsidRPr="00CD2D49" w:rsidRDefault="00173277" w:rsidP="0022693A">
            <w:pPr>
              <w:pStyle w:val="SCVpulloutbullet"/>
              <w:numPr>
                <w:ilvl w:val="0"/>
                <w:numId w:val="14"/>
              </w:numPr>
              <w:rPr>
                <w:color w:val="000000" w:themeColor="text1"/>
                <w:szCs w:val="18"/>
              </w:rPr>
            </w:pPr>
            <w:r w:rsidRPr="00423552">
              <w:rPr>
                <w:rFonts w:ascii="Arial" w:eastAsia="Times New Roman" w:hAnsi="Arial" w:cs="Arial"/>
                <w:color w:val="000000" w:themeColor="text1"/>
              </w:rPr>
              <w:t>Recommendations for lessons learn</w:t>
            </w:r>
            <w:r w:rsidR="00D17879">
              <w:rPr>
                <w:rFonts w:ascii="Arial" w:eastAsia="Times New Roman" w:hAnsi="Arial" w:cs="Arial"/>
                <w:color w:val="000000" w:themeColor="text1"/>
              </w:rPr>
              <w:t>t</w:t>
            </w:r>
            <w:r w:rsidRPr="00423552">
              <w:rPr>
                <w:rFonts w:ascii="Arial" w:eastAsia="Times New Roman" w:hAnsi="Arial" w:cs="Arial"/>
                <w:color w:val="000000" w:themeColor="text1"/>
              </w:rPr>
              <w:t xml:space="preserve"> should be developed as required, e.g. if a risk is identified.</w:t>
            </w:r>
          </w:p>
          <w:p w14:paraId="100D284B" w14:textId="6EC7108F" w:rsidR="00AD2B16" w:rsidRPr="00CD2D49" w:rsidRDefault="00CF2AA6" w:rsidP="0022693A">
            <w:pPr>
              <w:pStyle w:val="SCVpulloutbullet"/>
              <w:numPr>
                <w:ilvl w:val="0"/>
                <w:numId w:val="14"/>
              </w:numPr>
              <w:rPr>
                <w:color w:val="000000" w:themeColor="text1"/>
                <w:szCs w:val="18"/>
              </w:rPr>
            </w:pPr>
            <w:r w:rsidRPr="00CD2D49">
              <w:rPr>
                <w:color w:val="000000" w:themeColor="text1"/>
                <w:szCs w:val="18"/>
              </w:rPr>
              <w:t>R</w:t>
            </w:r>
            <w:r w:rsidR="00AD2B16" w:rsidRPr="00CD2D49">
              <w:rPr>
                <w:color w:val="000000" w:themeColor="text1"/>
                <w:szCs w:val="18"/>
              </w:rPr>
              <w:t xml:space="preserve">ecommendations </w:t>
            </w:r>
            <w:r w:rsidRPr="00CD2D49">
              <w:rPr>
                <w:color w:val="000000" w:themeColor="text1"/>
                <w:szCs w:val="18"/>
              </w:rPr>
              <w:t xml:space="preserve">can </w:t>
            </w:r>
            <w:r w:rsidR="00AD2B16" w:rsidRPr="00CD2D49">
              <w:rPr>
                <w:color w:val="000000" w:themeColor="text1"/>
                <w:szCs w:val="18"/>
              </w:rPr>
              <w:t xml:space="preserve">address multiple </w:t>
            </w:r>
            <w:r w:rsidR="00201C3C" w:rsidRPr="00CD2D49">
              <w:rPr>
                <w:color w:val="000000" w:themeColor="text1"/>
                <w:szCs w:val="18"/>
              </w:rPr>
              <w:t>findings,</w:t>
            </w:r>
            <w:r w:rsidR="00AD2B16" w:rsidRPr="00CD2D49">
              <w:rPr>
                <w:color w:val="000000" w:themeColor="text1"/>
                <w:szCs w:val="18"/>
              </w:rPr>
              <w:t xml:space="preserve"> i.e. there may be more findings than recommendations</w:t>
            </w:r>
            <w:r w:rsidR="00891FF5" w:rsidRPr="00CD2D49">
              <w:rPr>
                <w:color w:val="000000" w:themeColor="text1"/>
                <w:szCs w:val="18"/>
              </w:rPr>
              <w:t>.</w:t>
            </w:r>
            <w:r w:rsidR="00AD2B16" w:rsidRPr="00CD2D49">
              <w:rPr>
                <w:color w:val="000000" w:themeColor="text1"/>
                <w:szCs w:val="18"/>
              </w:rPr>
              <w:t xml:space="preserve"> </w:t>
            </w:r>
          </w:p>
          <w:p w14:paraId="4FEEAC42" w14:textId="531EFB76" w:rsidR="00891FF5" w:rsidRPr="00CD2D49" w:rsidRDefault="00891FF5" w:rsidP="0002628C">
            <w:pPr>
              <w:pStyle w:val="SCVpulloutbullet"/>
              <w:numPr>
                <w:ilvl w:val="0"/>
                <w:numId w:val="0"/>
              </w:numPr>
              <w:ind w:left="284"/>
              <w:rPr>
                <w:color w:val="000000" w:themeColor="text1"/>
                <w:szCs w:val="18"/>
              </w:rPr>
            </w:pPr>
            <w:r w:rsidRPr="00CD2D49">
              <w:rPr>
                <w:color w:val="000000" w:themeColor="text1"/>
                <w:szCs w:val="18"/>
              </w:rPr>
              <w:t>Consider the following:</w:t>
            </w:r>
          </w:p>
          <w:p w14:paraId="16B11498" w14:textId="77777777" w:rsidR="00AC3D7C" w:rsidRPr="00CD2D49" w:rsidRDefault="00AC3D7C" w:rsidP="00AD2B16">
            <w:pPr>
              <w:pStyle w:val="SCVpulloutbullet"/>
              <w:numPr>
                <w:ilvl w:val="0"/>
                <w:numId w:val="14"/>
              </w:numPr>
              <w:rPr>
                <w:color w:val="000000" w:themeColor="text1"/>
                <w:szCs w:val="18"/>
              </w:rPr>
            </w:pPr>
            <w:r w:rsidRPr="00CD2D49">
              <w:rPr>
                <w:color w:val="000000" w:themeColor="text1"/>
                <w:szCs w:val="18"/>
              </w:rPr>
              <w:t>Are the recommendations achievable on face value?</w:t>
            </w:r>
          </w:p>
          <w:p w14:paraId="226FCD9B" w14:textId="3C7821C2" w:rsidR="00AC3D7C" w:rsidRPr="009E04A4" w:rsidRDefault="00AC3D7C" w:rsidP="00AD2B16">
            <w:pPr>
              <w:pStyle w:val="SCVpulloutbullet"/>
              <w:numPr>
                <w:ilvl w:val="0"/>
                <w:numId w:val="14"/>
              </w:numPr>
              <w:rPr>
                <w:color w:val="000000" w:themeColor="text1"/>
                <w:szCs w:val="18"/>
              </w:rPr>
            </w:pPr>
            <w:r w:rsidRPr="009E04A4">
              <w:rPr>
                <w:color w:val="000000" w:themeColor="text1"/>
                <w:szCs w:val="18"/>
              </w:rPr>
              <w:t xml:space="preserve">Are the majority (at least 50%) of recommendations rated as moderate or strong?  See the </w:t>
            </w:r>
            <w:hyperlink r:id="rId23">
              <w:r w:rsidRPr="009E04A4">
                <w:rPr>
                  <w:color w:val="000000" w:themeColor="text1"/>
                  <w:szCs w:val="18"/>
                  <w:u w:val="single"/>
                </w:rPr>
                <w:t>SCV Developing recommendations fact sheet</w:t>
              </w:r>
            </w:hyperlink>
            <w:r w:rsidRPr="009E04A4">
              <w:rPr>
                <w:color w:val="000000" w:themeColor="text1"/>
                <w:szCs w:val="18"/>
              </w:rPr>
              <w:t xml:space="preserve"> for examples and the strength of recommendations hierarchy.</w:t>
            </w:r>
          </w:p>
          <w:p w14:paraId="362F8A9A" w14:textId="204F4C0C" w:rsidR="00AC3D7C" w:rsidRPr="009E04A4" w:rsidRDefault="00AC3D7C" w:rsidP="00AD2B16">
            <w:pPr>
              <w:pStyle w:val="SCVpulloutbullet"/>
              <w:numPr>
                <w:ilvl w:val="0"/>
                <w:numId w:val="14"/>
              </w:numPr>
              <w:rPr>
                <w:color w:val="000000" w:themeColor="text1"/>
              </w:rPr>
            </w:pPr>
            <w:r w:rsidRPr="009E04A4">
              <w:rPr>
                <w:color w:val="000000" w:themeColor="text1"/>
              </w:rPr>
              <w:t>Have the staff responsible for implementing the recommendation been consulted in the</w:t>
            </w:r>
            <w:r w:rsidR="00FB4367">
              <w:rPr>
                <w:color w:val="000000" w:themeColor="text1"/>
              </w:rPr>
              <w:t>ir</w:t>
            </w:r>
            <w:r w:rsidRPr="009E04A4">
              <w:rPr>
                <w:color w:val="000000" w:themeColor="text1"/>
              </w:rPr>
              <w:t xml:space="preserve"> development? </w:t>
            </w:r>
          </w:p>
          <w:p w14:paraId="58E500DF" w14:textId="6511DF24" w:rsidR="00AC3D7C" w:rsidRPr="009E04A4" w:rsidRDefault="00AC3D7C" w:rsidP="00AD2B16">
            <w:pPr>
              <w:pStyle w:val="SCVpulloutbullet"/>
              <w:numPr>
                <w:ilvl w:val="0"/>
                <w:numId w:val="14"/>
              </w:numPr>
              <w:rPr>
                <w:color w:val="000000" w:themeColor="text1"/>
              </w:rPr>
            </w:pPr>
            <w:r w:rsidRPr="009E04A4">
              <w:rPr>
                <w:color w:val="000000" w:themeColor="text1"/>
              </w:rPr>
              <w:t xml:space="preserve">Are recommendations SMART (specific, measurable, assignable, </w:t>
            </w:r>
            <w:r w:rsidR="00E25F02" w:rsidRPr="009E04A4">
              <w:rPr>
                <w:color w:val="000000" w:themeColor="text1"/>
              </w:rPr>
              <w:t xml:space="preserve">realistic </w:t>
            </w:r>
            <w:r w:rsidRPr="009E04A4">
              <w:rPr>
                <w:color w:val="000000" w:themeColor="text1"/>
              </w:rPr>
              <w:t xml:space="preserve">and time-bound)? </w:t>
            </w:r>
          </w:p>
          <w:p w14:paraId="645F5D6D" w14:textId="77777777" w:rsidR="00AC3D7C" w:rsidRPr="006341C1" w:rsidRDefault="00AC3D7C" w:rsidP="00AD2B16">
            <w:pPr>
              <w:pStyle w:val="SCVpulloutbullet"/>
              <w:numPr>
                <w:ilvl w:val="0"/>
                <w:numId w:val="14"/>
              </w:numPr>
            </w:pPr>
            <w:r w:rsidRPr="009E04A4">
              <w:rPr>
                <w:color w:val="000000" w:themeColor="text1"/>
              </w:rPr>
              <w:t>Have potential unintended consequences of implementation been assessed?</w:t>
            </w:r>
          </w:p>
        </w:tc>
      </w:tr>
    </w:tbl>
    <w:tbl>
      <w:tblPr>
        <w:tblStyle w:val="TableGrid1"/>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1805"/>
        <w:gridCol w:w="1172"/>
        <w:gridCol w:w="2013"/>
        <w:gridCol w:w="2564"/>
        <w:gridCol w:w="1732"/>
        <w:gridCol w:w="1936"/>
        <w:gridCol w:w="2542"/>
        <w:gridCol w:w="1697"/>
      </w:tblGrid>
      <w:tr w:rsidR="00AC3D7C" w:rsidRPr="005933B2" w14:paraId="29508437" w14:textId="77777777" w:rsidTr="00533F42">
        <w:trPr>
          <w:cnfStyle w:val="100000000000" w:firstRow="1" w:lastRow="0" w:firstColumn="0" w:lastColumn="0" w:oddVBand="0" w:evenVBand="0" w:oddHBand="0" w:evenHBand="0" w:firstRowFirstColumn="0" w:firstRowLastColumn="0" w:lastRowFirstColumn="0" w:lastRowLastColumn="0"/>
          <w:trHeight w:val="300"/>
        </w:trPr>
        <w:tc>
          <w:tcPr>
            <w:tcW w:w="15876" w:type="dxa"/>
            <w:gridSpan w:val="9"/>
            <w:shd w:val="clear" w:color="auto" w:fill="EDF5F7" w:themeFill="background2"/>
          </w:tcPr>
          <w:p w14:paraId="6B48A65D" w14:textId="77777777" w:rsidR="00AC3D7C" w:rsidRPr="00D11A97" w:rsidRDefault="00AC3D7C" w:rsidP="00533F42">
            <w:pPr>
              <w:spacing w:before="80" w:after="60" w:line="240" w:lineRule="atLeast"/>
              <w:rPr>
                <w:rFonts w:ascii="Arial" w:eastAsia="Times New Roman" w:hAnsi="Arial" w:cs="Arial"/>
                <w:color w:val="007586" w:themeColor="text2"/>
                <w:sz w:val="18"/>
                <w:szCs w:val="21"/>
              </w:rPr>
            </w:pPr>
            <w:r w:rsidRPr="00D11A97">
              <w:rPr>
                <w:rFonts w:ascii="Arial" w:eastAsia="Times New Roman" w:hAnsi="Arial" w:cs="Arial"/>
                <w:b/>
                <w:color w:val="007586" w:themeColor="text2"/>
                <w:sz w:val="18"/>
                <w:szCs w:val="21"/>
              </w:rPr>
              <w:t>Recommendation action plan</w:t>
            </w:r>
          </w:p>
          <w:p w14:paraId="00483197" w14:textId="0F976D91" w:rsidR="00D11A97" w:rsidRPr="00D11A97" w:rsidRDefault="000F4E2E" w:rsidP="00D11A97">
            <w:pPr>
              <w:pStyle w:val="SCVtablebody"/>
              <w:rPr>
                <w:color w:val="007586" w:themeColor="text2"/>
              </w:rPr>
            </w:pPr>
            <w:r>
              <w:rPr>
                <w:color w:val="007586" w:themeColor="text2"/>
              </w:rPr>
              <w:t>Develop</w:t>
            </w:r>
            <w:r w:rsidR="00D11A97" w:rsidRPr="00D11A97">
              <w:rPr>
                <w:color w:val="007586" w:themeColor="text2"/>
              </w:rPr>
              <w:t xml:space="preserve"> systems-based recommendations to mitigate the reoccurrence of the same event in the future</w:t>
            </w:r>
            <w:r>
              <w:rPr>
                <w:color w:val="007586" w:themeColor="text2"/>
              </w:rPr>
              <w:t xml:space="preserve"> and/or</w:t>
            </w:r>
            <w:r w:rsidR="00D11A97" w:rsidRPr="00D11A97">
              <w:rPr>
                <w:color w:val="007586" w:themeColor="text2"/>
              </w:rPr>
              <w:t xml:space="preserve"> reduce harm if the event were to reoccur. </w:t>
            </w:r>
          </w:p>
          <w:p w14:paraId="5D232BB4" w14:textId="03FC474E" w:rsidR="00AC3D7C" w:rsidRPr="00D11A97" w:rsidRDefault="00AC3D7C" w:rsidP="00533F42">
            <w:pPr>
              <w:keepNext/>
              <w:keepLines/>
              <w:spacing w:before="80" w:after="60"/>
              <w:rPr>
                <w:rFonts w:ascii="Arial" w:eastAsia="Times New Roman" w:hAnsi="Arial" w:cs="Arial"/>
                <w:color w:val="007586" w:themeColor="text2"/>
                <w:sz w:val="18"/>
                <w:szCs w:val="18"/>
              </w:rPr>
            </w:pPr>
            <w:r w:rsidRPr="00D11A97">
              <w:rPr>
                <w:rFonts w:ascii="Arial" w:eastAsia="Times New Roman" w:hAnsi="Arial" w:cs="Arial"/>
                <w:color w:val="007586" w:themeColor="text2"/>
                <w:sz w:val="18"/>
                <w:szCs w:val="18"/>
              </w:rPr>
              <w:t xml:space="preserve"> </w:t>
            </w:r>
          </w:p>
        </w:tc>
      </w:tr>
      <w:tr w:rsidR="00AC3D7C" w:rsidRPr="005933B2" w14:paraId="63DD355C" w14:textId="77777777" w:rsidTr="00533F42">
        <w:trPr>
          <w:trHeight w:val="300"/>
        </w:trPr>
        <w:tc>
          <w:tcPr>
            <w:tcW w:w="415" w:type="dxa"/>
          </w:tcPr>
          <w:p w14:paraId="10ECF412" w14:textId="77777777" w:rsidR="00AC3D7C" w:rsidRPr="005933B2" w:rsidRDefault="00AC3D7C" w:rsidP="00533F42">
            <w:pPr>
              <w:spacing w:before="80" w:after="60" w:line="240" w:lineRule="atLeast"/>
              <w:rPr>
                <w:rFonts w:ascii="Arial" w:eastAsia="Times New Roman" w:hAnsi="Arial" w:cs="Arial"/>
                <w:b/>
                <w:sz w:val="18"/>
                <w:szCs w:val="21"/>
              </w:rPr>
            </w:pPr>
            <w:r w:rsidRPr="005933B2">
              <w:rPr>
                <w:rFonts w:ascii="Arial" w:eastAsia="Times New Roman" w:hAnsi="Arial" w:cs="Arial"/>
                <w:b/>
                <w:color w:val="007586"/>
                <w:sz w:val="18"/>
                <w:szCs w:val="21"/>
              </w:rPr>
              <w:t>ID</w:t>
            </w:r>
          </w:p>
        </w:tc>
        <w:tc>
          <w:tcPr>
            <w:tcW w:w="1805" w:type="dxa"/>
          </w:tcPr>
          <w:p w14:paraId="6D5C11F4" w14:textId="77777777" w:rsidR="00AC3D7C" w:rsidRPr="005933B2" w:rsidRDefault="00AC3D7C" w:rsidP="00533F42">
            <w:pPr>
              <w:keepNext/>
              <w:keepLines/>
              <w:spacing w:before="80" w:after="60"/>
              <w:rPr>
                <w:rFonts w:ascii="Arial" w:eastAsia="Times New Roman" w:hAnsi="Arial" w:cs="Arial"/>
                <w:b/>
                <w:color w:val="007586"/>
                <w:sz w:val="18"/>
                <w:szCs w:val="18"/>
              </w:rPr>
            </w:pPr>
            <w:r w:rsidRPr="005933B2">
              <w:rPr>
                <w:rFonts w:ascii="Arial" w:eastAsia="Times New Roman" w:hAnsi="Arial" w:cs="Arial"/>
                <w:b/>
                <w:color w:val="007586"/>
                <w:sz w:val="18"/>
                <w:szCs w:val="18"/>
              </w:rPr>
              <w:t xml:space="preserve">Recommendation </w:t>
            </w:r>
          </w:p>
        </w:tc>
        <w:tc>
          <w:tcPr>
            <w:tcW w:w="1172" w:type="dxa"/>
          </w:tcPr>
          <w:p w14:paraId="0029BF6C" w14:textId="7D706530" w:rsidR="00AC3D7C" w:rsidRPr="005933B2" w:rsidRDefault="00AC3D7C" w:rsidP="00533F42">
            <w:pPr>
              <w:keepNext/>
              <w:keepLines/>
              <w:spacing w:before="80" w:after="60"/>
              <w:rPr>
                <w:rFonts w:ascii="Arial" w:eastAsia="Times New Roman" w:hAnsi="Arial" w:cs="Arial"/>
                <w:b/>
                <w:color w:val="007586"/>
                <w:sz w:val="18"/>
                <w:szCs w:val="18"/>
              </w:rPr>
            </w:pPr>
            <w:r w:rsidRPr="2927685C">
              <w:rPr>
                <w:rFonts w:ascii="Arial" w:eastAsia="Times New Roman" w:hAnsi="Arial" w:cs="Arial"/>
                <w:b/>
                <w:color w:val="007586" w:themeColor="accent2"/>
                <w:sz w:val="18"/>
                <w:szCs w:val="18"/>
              </w:rPr>
              <w:t xml:space="preserve">Strength of action - </w:t>
            </w:r>
            <w:r w:rsidRPr="00D11A97">
              <w:rPr>
                <w:rFonts w:ascii="Arial" w:eastAsia="Times New Roman" w:hAnsi="Arial" w:cs="Arial"/>
                <w:bCs/>
                <w:i/>
                <w:iCs/>
                <w:color w:val="007586" w:themeColor="accent2"/>
                <w:sz w:val="18"/>
                <w:szCs w:val="18"/>
              </w:rPr>
              <w:t>weak, moderate, strong</w:t>
            </w:r>
            <w:r w:rsidRPr="2927685C">
              <w:rPr>
                <w:rFonts w:ascii="Arial" w:eastAsia="Times New Roman" w:hAnsi="Arial" w:cs="Arial"/>
                <w:b/>
                <w:color w:val="007586" w:themeColor="accent2"/>
                <w:sz w:val="18"/>
                <w:szCs w:val="18"/>
              </w:rPr>
              <w:t xml:space="preserve"> </w:t>
            </w:r>
          </w:p>
        </w:tc>
        <w:tc>
          <w:tcPr>
            <w:tcW w:w="2013" w:type="dxa"/>
          </w:tcPr>
          <w:p w14:paraId="5CA1366C" w14:textId="3358DE0E" w:rsidR="00AC3D7C" w:rsidRPr="005933B2" w:rsidRDefault="00AC3D7C" w:rsidP="00533F42">
            <w:pPr>
              <w:keepNext/>
              <w:keepLines/>
              <w:spacing w:before="80" w:after="60"/>
              <w:rPr>
                <w:rFonts w:ascii="Arial" w:eastAsia="Times New Roman" w:hAnsi="Arial" w:cs="Arial"/>
                <w:b/>
                <w:color w:val="007586"/>
                <w:sz w:val="18"/>
                <w:szCs w:val="18"/>
              </w:rPr>
            </w:pPr>
            <w:r w:rsidRPr="005933B2">
              <w:rPr>
                <w:rFonts w:ascii="Arial" w:eastAsia="Times New Roman" w:hAnsi="Arial" w:cs="Arial"/>
                <w:b/>
                <w:color w:val="007586"/>
                <w:sz w:val="18"/>
                <w:szCs w:val="18"/>
              </w:rPr>
              <w:t>Which finding/lessons learn</w:t>
            </w:r>
            <w:r w:rsidR="00D17879">
              <w:rPr>
                <w:rFonts w:ascii="Arial" w:eastAsia="Times New Roman" w:hAnsi="Arial" w:cs="Arial"/>
                <w:b/>
                <w:color w:val="007586"/>
                <w:sz w:val="18"/>
                <w:szCs w:val="18"/>
              </w:rPr>
              <w:t>t</w:t>
            </w:r>
            <w:r w:rsidRPr="005933B2">
              <w:rPr>
                <w:rFonts w:ascii="Arial" w:eastAsia="Times New Roman" w:hAnsi="Arial" w:cs="Arial"/>
                <w:b/>
                <w:color w:val="007586"/>
                <w:sz w:val="18"/>
                <w:szCs w:val="18"/>
              </w:rPr>
              <w:t xml:space="preserve"> will this address?</w:t>
            </w:r>
          </w:p>
        </w:tc>
        <w:tc>
          <w:tcPr>
            <w:tcW w:w="2564" w:type="dxa"/>
          </w:tcPr>
          <w:p w14:paraId="2FB1C32D" w14:textId="77777777" w:rsidR="00AC3D7C" w:rsidRPr="005933B2" w:rsidRDefault="00AC3D7C" w:rsidP="00533F42">
            <w:pPr>
              <w:keepNext/>
              <w:keepLines/>
              <w:spacing w:before="80" w:after="60"/>
              <w:rPr>
                <w:rFonts w:ascii="Arial" w:eastAsia="Times New Roman" w:hAnsi="Arial" w:cs="Arial"/>
                <w:b/>
                <w:bCs/>
                <w:color w:val="007586"/>
                <w:sz w:val="18"/>
                <w:szCs w:val="18"/>
              </w:rPr>
            </w:pPr>
            <w:r>
              <w:rPr>
                <w:rFonts w:ascii="Arial" w:eastAsia="Times New Roman" w:hAnsi="Arial" w:cs="Arial"/>
                <w:b/>
                <w:bCs/>
                <w:color w:val="007586" w:themeColor="accent2"/>
                <w:sz w:val="18"/>
                <w:szCs w:val="18"/>
              </w:rPr>
              <w:t>Describe the actions required to implement the recommendation</w:t>
            </w:r>
          </w:p>
        </w:tc>
        <w:tc>
          <w:tcPr>
            <w:tcW w:w="1732" w:type="dxa"/>
          </w:tcPr>
          <w:p w14:paraId="51995376" w14:textId="77777777" w:rsidR="00AC3D7C" w:rsidRPr="005933B2" w:rsidDel="005156E4" w:rsidRDefault="00AC3D7C" w:rsidP="00533F42">
            <w:pPr>
              <w:keepNext/>
              <w:keepLines/>
              <w:spacing w:before="80" w:after="60"/>
              <w:rPr>
                <w:rFonts w:ascii="Arial" w:eastAsia="Times New Roman" w:hAnsi="Arial" w:cs="Arial"/>
                <w:b/>
                <w:color w:val="007586"/>
                <w:sz w:val="18"/>
                <w:szCs w:val="18"/>
              </w:rPr>
            </w:pPr>
            <w:r w:rsidRPr="005933B2">
              <w:rPr>
                <w:rFonts w:ascii="Arial" w:eastAsia="Times New Roman" w:hAnsi="Arial" w:cs="Arial"/>
                <w:b/>
                <w:color w:val="007586"/>
                <w:sz w:val="18"/>
                <w:szCs w:val="18"/>
              </w:rPr>
              <w:t>Who is responsible for implementation?</w:t>
            </w:r>
          </w:p>
        </w:tc>
        <w:tc>
          <w:tcPr>
            <w:tcW w:w="1936" w:type="dxa"/>
          </w:tcPr>
          <w:p w14:paraId="02D6AB89" w14:textId="77777777" w:rsidR="00AC3D7C" w:rsidRDefault="00AC3D7C" w:rsidP="00533F42">
            <w:pPr>
              <w:keepNext/>
              <w:keepLines/>
              <w:spacing w:before="80" w:after="60"/>
              <w:rPr>
                <w:rFonts w:ascii="Arial" w:eastAsia="Times New Roman" w:hAnsi="Arial" w:cs="Arial"/>
                <w:b/>
                <w:color w:val="007586"/>
                <w:sz w:val="18"/>
                <w:szCs w:val="18"/>
              </w:rPr>
            </w:pPr>
            <w:r w:rsidRPr="005933B2">
              <w:rPr>
                <w:rFonts w:ascii="Arial" w:eastAsia="Times New Roman" w:hAnsi="Arial" w:cs="Arial"/>
                <w:b/>
                <w:color w:val="007586"/>
                <w:sz w:val="18"/>
                <w:szCs w:val="18"/>
              </w:rPr>
              <w:t>When will it be implemented by?</w:t>
            </w:r>
          </w:p>
          <w:p w14:paraId="0223C5F7" w14:textId="155E1499" w:rsidR="00D11A97" w:rsidRPr="00D11A97" w:rsidRDefault="00D11A97" w:rsidP="00533F42">
            <w:pPr>
              <w:keepNext/>
              <w:keepLines/>
              <w:spacing w:before="80" w:after="60"/>
              <w:rPr>
                <w:rFonts w:ascii="Arial" w:eastAsia="Times New Roman" w:hAnsi="Arial" w:cs="Arial"/>
                <w:bCs/>
                <w:i/>
                <w:iCs/>
                <w:color w:val="007586"/>
                <w:sz w:val="18"/>
                <w:szCs w:val="18"/>
              </w:rPr>
            </w:pPr>
            <w:r w:rsidRPr="00D11A97">
              <w:rPr>
                <w:rFonts w:ascii="Arial" w:eastAsia="Times New Roman" w:hAnsi="Arial" w:cs="Arial"/>
                <w:bCs/>
                <w:i/>
                <w:iCs/>
                <w:color w:val="007586"/>
                <w:sz w:val="18"/>
                <w:szCs w:val="18"/>
              </w:rPr>
              <w:t>DD/MM/YYY</w:t>
            </w:r>
            <w:r w:rsidR="00217296">
              <w:rPr>
                <w:rFonts w:ascii="Arial" w:eastAsia="Times New Roman" w:hAnsi="Arial" w:cs="Arial"/>
                <w:bCs/>
                <w:i/>
                <w:iCs/>
                <w:color w:val="007586"/>
                <w:sz w:val="18"/>
                <w:szCs w:val="18"/>
              </w:rPr>
              <w:t>Y</w:t>
            </w:r>
          </w:p>
        </w:tc>
        <w:tc>
          <w:tcPr>
            <w:tcW w:w="2542" w:type="dxa"/>
          </w:tcPr>
          <w:p w14:paraId="316E3E04" w14:textId="77777777" w:rsidR="00AC3D7C" w:rsidRPr="005933B2" w:rsidRDefault="00AC3D7C" w:rsidP="00533F42">
            <w:pPr>
              <w:keepNext/>
              <w:keepLines/>
              <w:spacing w:before="80" w:after="60"/>
              <w:rPr>
                <w:rFonts w:ascii="Arial" w:eastAsia="Times New Roman" w:hAnsi="Arial" w:cs="Arial"/>
                <w:b/>
                <w:color w:val="007586"/>
                <w:sz w:val="18"/>
                <w:szCs w:val="18"/>
              </w:rPr>
            </w:pPr>
            <w:r w:rsidRPr="005933B2">
              <w:rPr>
                <w:rFonts w:ascii="Arial" w:eastAsia="Times New Roman" w:hAnsi="Arial" w:cs="Arial"/>
                <w:b/>
                <w:color w:val="007586"/>
                <w:sz w:val="18"/>
                <w:szCs w:val="18"/>
              </w:rPr>
              <w:t xml:space="preserve">How will success be evaluated? </w:t>
            </w:r>
            <w:r w:rsidRPr="005933B2">
              <w:rPr>
                <w:rFonts w:ascii="Arial" w:eastAsia="Times New Roman" w:hAnsi="Arial" w:cs="Arial"/>
                <w:bCs/>
                <w:i/>
                <w:iCs/>
                <w:color w:val="007586"/>
                <w:sz w:val="18"/>
                <w:szCs w:val="18"/>
              </w:rPr>
              <w:t>Consider outcome, process and balancing measures</w:t>
            </w:r>
            <w:r w:rsidRPr="005933B2">
              <w:rPr>
                <w:rFonts w:ascii="Arial" w:eastAsia="Times New Roman" w:hAnsi="Arial" w:cs="Arial"/>
                <w:b/>
                <w:color w:val="007586"/>
                <w:sz w:val="18"/>
                <w:szCs w:val="18"/>
              </w:rPr>
              <w:t xml:space="preserve"> </w:t>
            </w:r>
          </w:p>
        </w:tc>
        <w:tc>
          <w:tcPr>
            <w:tcW w:w="1697" w:type="dxa"/>
          </w:tcPr>
          <w:p w14:paraId="153E660C" w14:textId="0C16DD07" w:rsidR="00AC3D7C" w:rsidRDefault="00D5743A" w:rsidP="00533F42">
            <w:pPr>
              <w:keepNext/>
              <w:keepLines/>
              <w:spacing w:before="80" w:after="60"/>
              <w:rPr>
                <w:rFonts w:ascii="Arial" w:eastAsia="Times New Roman" w:hAnsi="Arial" w:cs="Arial"/>
                <w:b/>
                <w:color w:val="007586"/>
                <w:sz w:val="18"/>
                <w:szCs w:val="18"/>
              </w:rPr>
            </w:pPr>
            <w:r>
              <w:rPr>
                <w:rFonts w:ascii="Arial" w:eastAsia="Times New Roman" w:hAnsi="Arial" w:cs="Arial"/>
                <w:b/>
                <w:color w:val="007586"/>
                <w:sz w:val="18"/>
                <w:szCs w:val="18"/>
              </w:rPr>
              <w:t>S</w:t>
            </w:r>
            <w:r w:rsidR="00AC3D7C" w:rsidRPr="005933B2">
              <w:rPr>
                <w:rFonts w:ascii="Arial" w:eastAsia="Times New Roman" w:hAnsi="Arial" w:cs="Arial"/>
                <w:b/>
                <w:color w:val="007586"/>
                <w:sz w:val="18"/>
                <w:szCs w:val="18"/>
              </w:rPr>
              <w:t>tatus of action implementation</w:t>
            </w:r>
          </w:p>
          <w:p w14:paraId="6D4DFC84" w14:textId="31D0F6BB" w:rsidR="00D11A97" w:rsidRPr="00D11A97" w:rsidRDefault="00D11A97" w:rsidP="00533F42">
            <w:pPr>
              <w:keepNext/>
              <w:keepLines/>
              <w:spacing w:before="80" w:after="60"/>
              <w:rPr>
                <w:rFonts w:ascii="Arial" w:eastAsia="Times New Roman" w:hAnsi="Arial" w:cs="Arial"/>
                <w:bCs/>
                <w:i/>
                <w:iCs/>
                <w:color w:val="007586"/>
                <w:sz w:val="18"/>
                <w:szCs w:val="18"/>
              </w:rPr>
            </w:pPr>
            <w:r>
              <w:rPr>
                <w:rFonts w:ascii="Arial" w:eastAsia="Times New Roman" w:hAnsi="Arial" w:cs="Arial"/>
                <w:bCs/>
                <w:i/>
                <w:iCs/>
                <w:color w:val="007586"/>
                <w:sz w:val="18"/>
                <w:szCs w:val="18"/>
              </w:rPr>
              <w:t xml:space="preserve">Completed, </w:t>
            </w:r>
            <w:r w:rsidR="0022693A">
              <w:rPr>
                <w:rFonts w:ascii="Arial" w:eastAsia="Times New Roman" w:hAnsi="Arial" w:cs="Arial"/>
                <w:bCs/>
                <w:i/>
                <w:iCs/>
                <w:color w:val="007586"/>
                <w:sz w:val="18"/>
                <w:szCs w:val="18"/>
              </w:rPr>
              <w:br/>
            </w:r>
            <w:r>
              <w:rPr>
                <w:rFonts w:ascii="Arial" w:eastAsia="Times New Roman" w:hAnsi="Arial" w:cs="Arial"/>
                <w:bCs/>
                <w:i/>
                <w:iCs/>
                <w:color w:val="007586"/>
                <w:sz w:val="18"/>
                <w:szCs w:val="18"/>
              </w:rPr>
              <w:t>in-progress</w:t>
            </w:r>
          </w:p>
        </w:tc>
      </w:tr>
      <w:tr w:rsidR="00AC3D7C" w:rsidRPr="005933B2" w14:paraId="10358234" w14:textId="77777777" w:rsidTr="00533F42">
        <w:trPr>
          <w:trHeight w:val="300"/>
        </w:trPr>
        <w:tc>
          <w:tcPr>
            <w:tcW w:w="415" w:type="dxa"/>
          </w:tcPr>
          <w:p w14:paraId="3854E95B"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1</w:t>
            </w:r>
          </w:p>
        </w:tc>
        <w:tc>
          <w:tcPr>
            <w:tcW w:w="1805" w:type="dxa"/>
          </w:tcPr>
          <w:p w14:paraId="2C892738" w14:textId="77777777" w:rsidR="00AC3D7C" w:rsidRPr="005933B2" w:rsidRDefault="00AC3D7C" w:rsidP="00533F42">
            <w:pPr>
              <w:spacing w:before="80" w:after="60" w:line="240" w:lineRule="atLeast"/>
              <w:rPr>
                <w:rFonts w:ascii="Arial" w:eastAsia="Times New Roman" w:hAnsi="Arial" w:cs="Arial"/>
                <w:sz w:val="18"/>
                <w:szCs w:val="21"/>
              </w:rPr>
            </w:pPr>
          </w:p>
        </w:tc>
        <w:tc>
          <w:tcPr>
            <w:tcW w:w="1172" w:type="dxa"/>
          </w:tcPr>
          <w:p w14:paraId="24B25D0C" w14:textId="77777777" w:rsidR="00AC3D7C" w:rsidRPr="005933B2" w:rsidRDefault="00AC3D7C" w:rsidP="00533F42">
            <w:pPr>
              <w:spacing w:before="80" w:after="60" w:line="240" w:lineRule="atLeast"/>
              <w:rPr>
                <w:rFonts w:ascii="Arial" w:eastAsia="Times New Roman" w:hAnsi="Arial" w:cs="Arial"/>
                <w:sz w:val="18"/>
                <w:szCs w:val="21"/>
              </w:rPr>
            </w:pPr>
          </w:p>
        </w:tc>
        <w:tc>
          <w:tcPr>
            <w:tcW w:w="2013" w:type="dxa"/>
          </w:tcPr>
          <w:p w14:paraId="69A856B2" w14:textId="77777777" w:rsidR="00AC3D7C" w:rsidRPr="005933B2" w:rsidRDefault="00AC3D7C" w:rsidP="00533F42">
            <w:pPr>
              <w:spacing w:before="80" w:after="60" w:line="240" w:lineRule="atLeast"/>
              <w:rPr>
                <w:rFonts w:ascii="Arial" w:eastAsia="Times New Roman" w:hAnsi="Arial" w:cs="Arial"/>
                <w:sz w:val="18"/>
                <w:szCs w:val="21"/>
              </w:rPr>
            </w:pPr>
          </w:p>
        </w:tc>
        <w:tc>
          <w:tcPr>
            <w:tcW w:w="2564" w:type="dxa"/>
          </w:tcPr>
          <w:p w14:paraId="7A12D37C" w14:textId="77777777" w:rsidR="00AC3D7C" w:rsidRPr="005933B2" w:rsidRDefault="00AC3D7C" w:rsidP="00533F42">
            <w:pPr>
              <w:spacing w:before="80" w:after="60" w:line="240" w:lineRule="atLeast"/>
              <w:rPr>
                <w:rFonts w:ascii="Arial" w:eastAsia="Times New Roman" w:hAnsi="Arial" w:cs="Arial"/>
                <w:sz w:val="18"/>
                <w:szCs w:val="21"/>
              </w:rPr>
            </w:pPr>
          </w:p>
        </w:tc>
        <w:tc>
          <w:tcPr>
            <w:tcW w:w="1732" w:type="dxa"/>
          </w:tcPr>
          <w:p w14:paraId="3F4840AC" w14:textId="77777777" w:rsidR="00AC3D7C" w:rsidRPr="005933B2" w:rsidRDefault="00AC3D7C" w:rsidP="00533F42">
            <w:pPr>
              <w:spacing w:before="80" w:after="60" w:line="240" w:lineRule="atLeast"/>
              <w:rPr>
                <w:rFonts w:ascii="Arial" w:eastAsia="Times New Roman" w:hAnsi="Arial" w:cs="Arial"/>
                <w:sz w:val="18"/>
                <w:szCs w:val="21"/>
              </w:rPr>
            </w:pPr>
          </w:p>
        </w:tc>
        <w:tc>
          <w:tcPr>
            <w:tcW w:w="1936" w:type="dxa"/>
          </w:tcPr>
          <w:p w14:paraId="51E5CD71" w14:textId="77777777" w:rsidR="00AC3D7C" w:rsidRPr="005933B2" w:rsidRDefault="00AC3D7C" w:rsidP="00533F42">
            <w:pPr>
              <w:spacing w:before="80" w:after="60" w:line="240" w:lineRule="atLeast"/>
              <w:rPr>
                <w:rFonts w:ascii="Arial" w:eastAsia="Times New Roman" w:hAnsi="Arial" w:cs="Arial"/>
                <w:sz w:val="18"/>
                <w:szCs w:val="21"/>
              </w:rPr>
            </w:pPr>
          </w:p>
        </w:tc>
        <w:tc>
          <w:tcPr>
            <w:tcW w:w="2542" w:type="dxa"/>
          </w:tcPr>
          <w:p w14:paraId="78074269" w14:textId="77777777" w:rsidR="00AC3D7C" w:rsidRPr="005933B2" w:rsidRDefault="00AC3D7C" w:rsidP="00533F42">
            <w:pPr>
              <w:spacing w:before="80" w:after="60" w:line="240" w:lineRule="atLeast"/>
              <w:rPr>
                <w:rFonts w:ascii="Arial" w:eastAsia="Times New Roman" w:hAnsi="Arial" w:cs="Arial"/>
                <w:sz w:val="18"/>
                <w:szCs w:val="21"/>
              </w:rPr>
            </w:pPr>
          </w:p>
        </w:tc>
        <w:tc>
          <w:tcPr>
            <w:tcW w:w="1697" w:type="dxa"/>
          </w:tcPr>
          <w:p w14:paraId="498BB898" w14:textId="77777777" w:rsidR="00AC3D7C" w:rsidRPr="005933B2" w:rsidRDefault="00AC3D7C" w:rsidP="00533F42">
            <w:pPr>
              <w:spacing w:before="80" w:after="60" w:line="240" w:lineRule="atLeast"/>
              <w:rPr>
                <w:rFonts w:ascii="Arial" w:eastAsia="Times New Roman" w:hAnsi="Arial" w:cs="Arial"/>
                <w:sz w:val="18"/>
                <w:szCs w:val="21"/>
              </w:rPr>
            </w:pPr>
          </w:p>
        </w:tc>
      </w:tr>
      <w:tr w:rsidR="00AC3D7C" w:rsidRPr="005933B2" w14:paraId="68B7CC79" w14:textId="77777777" w:rsidTr="00533F42">
        <w:trPr>
          <w:trHeight w:val="300"/>
        </w:trPr>
        <w:tc>
          <w:tcPr>
            <w:tcW w:w="415" w:type="dxa"/>
          </w:tcPr>
          <w:p w14:paraId="6FD0B657"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2</w:t>
            </w:r>
          </w:p>
        </w:tc>
        <w:tc>
          <w:tcPr>
            <w:tcW w:w="1805" w:type="dxa"/>
          </w:tcPr>
          <w:p w14:paraId="34F02350" w14:textId="77777777" w:rsidR="00AC3D7C" w:rsidRPr="005933B2" w:rsidRDefault="00AC3D7C" w:rsidP="00533F42">
            <w:pPr>
              <w:spacing w:before="80" w:after="60" w:line="240" w:lineRule="atLeast"/>
              <w:rPr>
                <w:rFonts w:ascii="Arial" w:eastAsia="Times New Roman" w:hAnsi="Arial" w:cs="Arial"/>
                <w:sz w:val="18"/>
                <w:szCs w:val="21"/>
              </w:rPr>
            </w:pPr>
          </w:p>
        </w:tc>
        <w:tc>
          <w:tcPr>
            <w:tcW w:w="1172" w:type="dxa"/>
          </w:tcPr>
          <w:p w14:paraId="7B8789B4" w14:textId="77777777" w:rsidR="00AC3D7C" w:rsidRPr="005933B2" w:rsidRDefault="00AC3D7C" w:rsidP="00533F42">
            <w:pPr>
              <w:spacing w:before="80" w:after="60" w:line="240" w:lineRule="atLeast"/>
              <w:rPr>
                <w:rFonts w:ascii="Arial" w:eastAsia="Times New Roman" w:hAnsi="Arial" w:cs="Arial"/>
                <w:sz w:val="18"/>
                <w:szCs w:val="21"/>
              </w:rPr>
            </w:pPr>
          </w:p>
        </w:tc>
        <w:tc>
          <w:tcPr>
            <w:tcW w:w="2013" w:type="dxa"/>
          </w:tcPr>
          <w:p w14:paraId="19BAAFD6" w14:textId="77777777" w:rsidR="00AC3D7C" w:rsidRPr="005933B2" w:rsidRDefault="00AC3D7C" w:rsidP="00533F42">
            <w:pPr>
              <w:spacing w:before="80" w:after="60" w:line="240" w:lineRule="atLeast"/>
              <w:rPr>
                <w:rFonts w:ascii="Arial" w:eastAsia="Times New Roman" w:hAnsi="Arial" w:cs="Arial"/>
                <w:sz w:val="18"/>
                <w:szCs w:val="21"/>
              </w:rPr>
            </w:pPr>
          </w:p>
        </w:tc>
        <w:tc>
          <w:tcPr>
            <w:tcW w:w="2564" w:type="dxa"/>
          </w:tcPr>
          <w:p w14:paraId="29F85885" w14:textId="77777777" w:rsidR="00AC3D7C" w:rsidRPr="005933B2" w:rsidRDefault="00AC3D7C" w:rsidP="00533F42">
            <w:pPr>
              <w:spacing w:before="80" w:after="60" w:line="240" w:lineRule="atLeast"/>
              <w:rPr>
                <w:rFonts w:ascii="Arial" w:eastAsia="Times New Roman" w:hAnsi="Arial" w:cs="Arial"/>
                <w:sz w:val="18"/>
                <w:szCs w:val="21"/>
              </w:rPr>
            </w:pPr>
          </w:p>
        </w:tc>
        <w:tc>
          <w:tcPr>
            <w:tcW w:w="1732" w:type="dxa"/>
          </w:tcPr>
          <w:p w14:paraId="3768AD80" w14:textId="77777777" w:rsidR="00AC3D7C" w:rsidRPr="005933B2" w:rsidRDefault="00AC3D7C" w:rsidP="00533F42">
            <w:pPr>
              <w:spacing w:before="80" w:after="60" w:line="240" w:lineRule="atLeast"/>
              <w:rPr>
                <w:rFonts w:ascii="Arial" w:eastAsia="Times New Roman" w:hAnsi="Arial" w:cs="Arial"/>
                <w:sz w:val="18"/>
                <w:szCs w:val="21"/>
              </w:rPr>
            </w:pPr>
          </w:p>
        </w:tc>
        <w:tc>
          <w:tcPr>
            <w:tcW w:w="1936" w:type="dxa"/>
          </w:tcPr>
          <w:p w14:paraId="45D4D068" w14:textId="77777777" w:rsidR="00AC3D7C" w:rsidRPr="005933B2" w:rsidRDefault="00AC3D7C" w:rsidP="00533F42">
            <w:pPr>
              <w:spacing w:before="80" w:after="60" w:line="240" w:lineRule="atLeast"/>
              <w:rPr>
                <w:rFonts w:ascii="Arial" w:eastAsia="Times New Roman" w:hAnsi="Arial" w:cs="Arial"/>
                <w:sz w:val="18"/>
                <w:szCs w:val="21"/>
              </w:rPr>
            </w:pPr>
          </w:p>
        </w:tc>
        <w:tc>
          <w:tcPr>
            <w:tcW w:w="2542" w:type="dxa"/>
          </w:tcPr>
          <w:p w14:paraId="104BF582" w14:textId="77777777" w:rsidR="00AC3D7C" w:rsidRPr="005933B2" w:rsidRDefault="00AC3D7C" w:rsidP="00533F42">
            <w:pPr>
              <w:spacing w:before="80" w:after="60" w:line="240" w:lineRule="atLeast"/>
              <w:rPr>
                <w:rFonts w:ascii="Arial" w:eastAsia="Times New Roman" w:hAnsi="Arial" w:cs="Arial"/>
                <w:sz w:val="18"/>
                <w:szCs w:val="21"/>
              </w:rPr>
            </w:pPr>
          </w:p>
        </w:tc>
        <w:tc>
          <w:tcPr>
            <w:tcW w:w="1697" w:type="dxa"/>
          </w:tcPr>
          <w:p w14:paraId="4D1639E4" w14:textId="77777777" w:rsidR="00AC3D7C" w:rsidRPr="005933B2" w:rsidRDefault="00AC3D7C" w:rsidP="00533F42">
            <w:pPr>
              <w:spacing w:before="80" w:after="60" w:line="240" w:lineRule="atLeast"/>
              <w:rPr>
                <w:rFonts w:ascii="Arial" w:eastAsia="Times New Roman" w:hAnsi="Arial" w:cs="Arial"/>
                <w:sz w:val="18"/>
                <w:szCs w:val="21"/>
              </w:rPr>
            </w:pPr>
          </w:p>
        </w:tc>
      </w:tr>
      <w:tr w:rsidR="00AC3D7C" w:rsidRPr="005933B2" w14:paraId="1F21C755" w14:textId="77777777" w:rsidTr="00533F42">
        <w:trPr>
          <w:trHeight w:val="300"/>
        </w:trPr>
        <w:tc>
          <w:tcPr>
            <w:tcW w:w="415" w:type="dxa"/>
          </w:tcPr>
          <w:p w14:paraId="6E2C2654"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3</w:t>
            </w:r>
          </w:p>
        </w:tc>
        <w:tc>
          <w:tcPr>
            <w:tcW w:w="1805" w:type="dxa"/>
          </w:tcPr>
          <w:p w14:paraId="2EC765B2" w14:textId="77777777" w:rsidR="00AC3D7C" w:rsidRPr="005933B2" w:rsidRDefault="00AC3D7C" w:rsidP="00533F42">
            <w:pPr>
              <w:spacing w:before="80" w:after="60" w:line="240" w:lineRule="atLeast"/>
              <w:rPr>
                <w:rFonts w:ascii="Arial" w:eastAsia="Times New Roman" w:hAnsi="Arial" w:cs="Arial"/>
                <w:sz w:val="18"/>
                <w:szCs w:val="21"/>
              </w:rPr>
            </w:pPr>
          </w:p>
        </w:tc>
        <w:tc>
          <w:tcPr>
            <w:tcW w:w="1172" w:type="dxa"/>
          </w:tcPr>
          <w:p w14:paraId="329516D6" w14:textId="77777777" w:rsidR="00AC3D7C" w:rsidRPr="005933B2" w:rsidRDefault="00AC3D7C" w:rsidP="00533F42">
            <w:pPr>
              <w:spacing w:before="80" w:after="60" w:line="240" w:lineRule="atLeast"/>
              <w:rPr>
                <w:rFonts w:ascii="Arial" w:eastAsia="Times New Roman" w:hAnsi="Arial" w:cs="Arial"/>
                <w:sz w:val="18"/>
                <w:szCs w:val="21"/>
              </w:rPr>
            </w:pPr>
          </w:p>
        </w:tc>
        <w:tc>
          <w:tcPr>
            <w:tcW w:w="2013" w:type="dxa"/>
          </w:tcPr>
          <w:p w14:paraId="1C99D9EC" w14:textId="77777777" w:rsidR="00AC3D7C" w:rsidRPr="005933B2" w:rsidRDefault="00AC3D7C" w:rsidP="00533F42">
            <w:pPr>
              <w:keepNext/>
              <w:keepLines/>
              <w:spacing w:before="80" w:after="60"/>
              <w:rPr>
                <w:rFonts w:ascii="Arial" w:eastAsia="Times New Roman" w:hAnsi="Arial" w:cs="Arial"/>
                <w:b/>
                <w:color w:val="007586"/>
                <w:sz w:val="18"/>
                <w:szCs w:val="18"/>
              </w:rPr>
            </w:pPr>
          </w:p>
        </w:tc>
        <w:tc>
          <w:tcPr>
            <w:tcW w:w="2564" w:type="dxa"/>
          </w:tcPr>
          <w:p w14:paraId="554A05D4" w14:textId="77777777" w:rsidR="00AC3D7C" w:rsidRPr="005933B2" w:rsidRDefault="00AC3D7C" w:rsidP="00533F42">
            <w:pPr>
              <w:spacing w:before="80" w:after="60" w:line="240" w:lineRule="atLeast"/>
              <w:rPr>
                <w:rFonts w:ascii="Arial" w:eastAsia="Times New Roman" w:hAnsi="Arial" w:cs="Arial"/>
                <w:sz w:val="18"/>
                <w:szCs w:val="21"/>
              </w:rPr>
            </w:pPr>
          </w:p>
        </w:tc>
        <w:tc>
          <w:tcPr>
            <w:tcW w:w="1732" w:type="dxa"/>
          </w:tcPr>
          <w:p w14:paraId="13CE80B7" w14:textId="77777777" w:rsidR="00AC3D7C" w:rsidRPr="005933B2" w:rsidRDefault="00AC3D7C" w:rsidP="00533F42">
            <w:pPr>
              <w:spacing w:before="80" w:after="60" w:line="240" w:lineRule="atLeast"/>
              <w:rPr>
                <w:rFonts w:ascii="Arial" w:eastAsia="Times New Roman" w:hAnsi="Arial" w:cs="Arial"/>
                <w:sz w:val="18"/>
                <w:szCs w:val="21"/>
              </w:rPr>
            </w:pPr>
          </w:p>
        </w:tc>
        <w:tc>
          <w:tcPr>
            <w:tcW w:w="1936" w:type="dxa"/>
          </w:tcPr>
          <w:p w14:paraId="742CB921" w14:textId="77777777" w:rsidR="00AC3D7C" w:rsidRPr="005933B2" w:rsidRDefault="00AC3D7C" w:rsidP="00533F42">
            <w:pPr>
              <w:spacing w:before="80" w:after="60" w:line="240" w:lineRule="atLeast"/>
              <w:rPr>
                <w:rFonts w:ascii="Arial" w:eastAsia="Times New Roman" w:hAnsi="Arial" w:cs="Arial"/>
                <w:sz w:val="18"/>
                <w:szCs w:val="21"/>
              </w:rPr>
            </w:pPr>
          </w:p>
        </w:tc>
        <w:tc>
          <w:tcPr>
            <w:tcW w:w="2542" w:type="dxa"/>
          </w:tcPr>
          <w:p w14:paraId="72C72038" w14:textId="77777777" w:rsidR="00AC3D7C" w:rsidRPr="005933B2" w:rsidRDefault="00AC3D7C" w:rsidP="00533F42">
            <w:pPr>
              <w:spacing w:before="80" w:after="60" w:line="240" w:lineRule="atLeast"/>
              <w:rPr>
                <w:rFonts w:ascii="Arial" w:eastAsia="Times New Roman" w:hAnsi="Arial" w:cs="Arial"/>
                <w:sz w:val="18"/>
                <w:szCs w:val="21"/>
              </w:rPr>
            </w:pPr>
          </w:p>
        </w:tc>
        <w:tc>
          <w:tcPr>
            <w:tcW w:w="1697" w:type="dxa"/>
          </w:tcPr>
          <w:p w14:paraId="5C2C00A6" w14:textId="77777777" w:rsidR="00AC3D7C" w:rsidRPr="005933B2" w:rsidRDefault="00AC3D7C" w:rsidP="00533F42">
            <w:pPr>
              <w:spacing w:before="80" w:after="60" w:line="240" w:lineRule="atLeast"/>
              <w:rPr>
                <w:rFonts w:ascii="Arial" w:eastAsia="Times New Roman" w:hAnsi="Arial" w:cs="Arial"/>
                <w:sz w:val="18"/>
                <w:szCs w:val="21"/>
              </w:rPr>
            </w:pPr>
          </w:p>
        </w:tc>
      </w:tr>
      <w:tr w:rsidR="00AC3D7C" w:rsidRPr="005933B2" w14:paraId="3FAF2C0A" w14:textId="77777777" w:rsidTr="00533F42">
        <w:trPr>
          <w:trHeight w:val="300"/>
        </w:trPr>
        <w:tc>
          <w:tcPr>
            <w:tcW w:w="415" w:type="dxa"/>
          </w:tcPr>
          <w:p w14:paraId="6DE8D859"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4</w:t>
            </w:r>
          </w:p>
        </w:tc>
        <w:tc>
          <w:tcPr>
            <w:tcW w:w="1805" w:type="dxa"/>
          </w:tcPr>
          <w:p w14:paraId="18C0D1AF" w14:textId="77777777" w:rsidR="00AC3D7C" w:rsidRPr="005933B2" w:rsidRDefault="00AC3D7C" w:rsidP="00533F42">
            <w:pPr>
              <w:spacing w:before="80" w:after="60" w:line="240" w:lineRule="atLeast"/>
              <w:rPr>
                <w:rFonts w:ascii="Arial" w:eastAsia="Times New Roman" w:hAnsi="Arial" w:cs="Arial"/>
                <w:sz w:val="18"/>
                <w:szCs w:val="21"/>
              </w:rPr>
            </w:pPr>
          </w:p>
        </w:tc>
        <w:tc>
          <w:tcPr>
            <w:tcW w:w="1172" w:type="dxa"/>
          </w:tcPr>
          <w:p w14:paraId="3838EA16" w14:textId="77777777" w:rsidR="00AC3D7C" w:rsidRPr="005933B2" w:rsidRDefault="00AC3D7C" w:rsidP="00533F42">
            <w:pPr>
              <w:spacing w:before="80" w:after="60" w:line="240" w:lineRule="atLeast"/>
              <w:rPr>
                <w:rFonts w:ascii="Arial" w:eastAsia="Times New Roman" w:hAnsi="Arial" w:cs="Arial"/>
                <w:sz w:val="18"/>
                <w:szCs w:val="21"/>
              </w:rPr>
            </w:pPr>
          </w:p>
        </w:tc>
        <w:tc>
          <w:tcPr>
            <w:tcW w:w="2013" w:type="dxa"/>
          </w:tcPr>
          <w:p w14:paraId="7A791AB7" w14:textId="77777777" w:rsidR="00AC3D7C" w:rsidRPr="005933B2" w:rsidRDefault="00AC3D7C" w:rsidP="00533F42">
            <w:pPr>
              <w:spacing w:before="80" w:after="60" w:line="240" w:lineRule="atLeast"/>
              <w:rPr>
                <w:rFonts w:ascii="Arial" w:eastAsia="Times New Roman" w:hAnsi="Arial" w:cs="Arial"/>
                <w:sz w:val="18"/>
                <w:szCs w:val="21"/>
              </w:rPr>
            </w:pPr>
          </w:p>
        </w:tc>
        <w:tc>
          <w:tcPr>
            <w:tcW w:w="2564" w:type="dxa"/>
          </w:tcPr>
          <w:p w14:paraId="1302DEB0" w14:textId="77777777" w:rsidR="00AC3D7C" w:rsidRPr="005933B2" w:rsidRDefault="00AC3D7C" w:rsidP="00533F42">
            <w:pPr>
              <w:spacing w:before="80" w:after="60" w:line="240" w:lineRule="atLeast"/>
              <w:rPr>
                <w:rFonts w:ascii="Arial" w:eastAsia="Times New Roman" w:hAnsi="Arial" w:cs="Arial"/>
                <w:sz w:val="18"/>
                <w:szCs w:val="21"/>
              </w:rPr>
            </w:pPr>
          </w:p>
        </w:tc>
        <w:tc>
          <w:tcPr>
            <w:tcW w:w="1732" w:type="dxa"/>
          </w:tcPr>
          <w:p w14:paraId="7025B152" w14:textId="77777777" w:rsidR="00AC3D7C" w:rsidRPr="005933B2" w:rsidRDefault="00AC3D7C" w:rsidP="00533F42">
            <w:pPr>
              <w:spacing w:before="80" w:after="60" w:line="240" w:lineRule="atLeast"/>
              <w:rPr>
                <w:rFonts w:ascii="Arial" w:eastAsia="Times New Roman" w:hAnsi="Arial" w:cs="Arial"/>
                <w:sz w:val="18"/>
                <w:szCs w:val="21"/>
              </w:rPr>
            </w:pPr>
          </w:p>
        </w:tc>
        <w:tc>
          <w:tcPr>
            <w:tcW w:w="1936" w:type="dxa"/>
          </w:tcPr>
          <w:p w14:paraId="71107725" w14:textId="77777777" w:rsidR="00AC3D7C" w:rsidRPr="005933B2" w:rsidRDefault="00AC3D7C" w:rsidP="00533F42">
            <w:pPr>
              <w:spacing w:before="80" w:after="60" w:line="240" w:lineRule="atLeast"/>
              <w:rPr>
                <w:rFonts w:ascii="Arial" w:eastAsia="Times New Roman" w:hAnsi="Arial" w:cs="Arial"/>
                <w:sz w:val="18"/>
                <w:szCs w:val="21"/>
              </w:rPr>
            </w:pPr>
          </w:p>
        </w:tc>
        <w:tc>
          <w:tcPr>
            <w:tcW w:w="2542" w:type="dxa"/>
          </w:tcPr>
          <w:p w14:paraId="1FB7B710" w14:textId="77777777" w:rsidR="00AC3D7C" w:rsidRPr="005933B2" w:rsidRDefault="00AC3D7C" w:rsidP="00533F42">
            <w:pPr>
              <w:spacing w:before="80" w:after="60" w:line="240" w:lineRule="atLeast"/>
              <w:rPr>
                <w:rFonts w:ascii="Arial" w:eastAsia="Times New Roman" w:hAnsi="Arial" w:cs="Arial"/>
                <w:sz w:val="18"/>
                <w:szCs w:val="21"/>
              </w:rPr>
            </w:pPr>
          </w:p>
        </w:tc>
        <w:tc>
          <w:tcPr>
            <w:tcW w:w="1697" w:type="dxa"/>
          </w:tcPr>
          <w:p w14:paraId="65F69496" w14:textId="77777777" w:rsidR="00AC3D7C" w:rsidRPr="005933B2" w:rsidRDefault="00AC3D7C" w:rsidP="00533F42">
            <w:pPr>
              <w:spacing w:before="80" w:after="60" w:line="240" w:lineRule="atLeast"/>
              <w:rPr>
                <w:rFonts w:ascii="Arial" w:eastAsia="Times New Roman" w:hAnsi="Arial" w:cs="Arial"/>
                <w:sz w:val="18"/>
                <w:szCs w:val="21"/>
              </w:rPr>
            </w:pPr>
          </w:p>
        </w:tc>
      </w:tr>
      <w:tr w:rsidR="00AC3D7C" w:rsidRPr="005933B2" w14:paraId="190BDD98" w14:textId="77777777" w:rsidTr="00533F42">
        <w:trPr>
          <w:trHeight w:val="300"/>
        </w:trPr>
        <w:tc>
          <w:tcPr>
            <w:tcW w:w="415" w:type="dxa"/>
          </w:tcPr>
          <w:p w14:paraId="3E39448A" w14:textId="77777777" w:rsidR="00AC3D7C" w:rsidRPr="005933B2" w:rsidRDefault="00AC3D7C" w:rsidP="00533F42">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5</w:t>
            </w:r>
          </w:p>
        </w:tc>
        <w:tc>
          <w:tcPr>
            <w:tcW w:w="1805" w:type="dxa"/>
          </w:tcPr>
          <w:p w14:paraId="360731DC" w14:textId="77777777" w:rsidR="00AC3D7C" w:rsidRPr="005933B2" w:rsidRDefault="00AC3D7C" w:rsidP="00533F42">
            <w:pPr>
              <w:spacing w:before="80" w:after="60" w:line="240" w:lineRule="atLeast"/>
              <w:rPr>
                <w:rFonts w:ascii="Arial" w:eastAsia="Times New Roman" w:hAnsi="Arial" w:cs="Arial"/>
                <w:sz w:val="18"/>
                <w:szCs w:val="21"/>
              </w:rPr>
            </w:pPr>
          </w:p>
        </w:tc>
        <w:tc>
          <w:tcPr>
            <w:tcW w:w="1172" w:type="dxa"/>
          </w:tcPr>
          <w:p w14:paraId="4D108296" w14:textId="77777777" w:rsidR="00AC3D7C" w:rsidRPr="005933B2" w:rsidRDefault="00AC3D7C" w:rsidP="00533F42">
            <w:pPr>
              <w:spacing w:before="80" w:after="60" w:line="240" w:lineRule="atLeast"/>
              <w:rPr>
                <w:rFonts w:ascii="Arial" w:eastAsia="Times New Roman" w:hAnsi="Arial" w:cs="Arial"/>
                <w:sz w:val="18"/>
                <w:szCs w:val="21"/>
              </w:rPr>
            </w:pPr>
          </w:p>
        </w:tc>
        <w:tc>
          <w:tcPr>
            <w:tcW w:w="2013" w:type="dxa"/>
          </w:tcPr>
          <w:p w14:paraId="0D6EA124" w14:textId="77777777" w:rsidR="00AC3D7C" w:rsidRPr="005933B2" w:rsidRDefault="00AC3D7C" w:rsidP="00533F42">
            <w:pPr>
              <w:spacing w:before="80" w:after="60" w:line="240" w:lineRule="atLeast"/>
              <w:rPr>
                <w:rFonts w:ascii="Arial" w:eastAsia="Times New Roman" w:hAnsi="Arial" w:cs="Arial"/>
                <w:sz w:val="18"/>
                <w:szCs w:val="21"/>
              </w:rPr>
            </w:pPr>
          </w:p>
        </w:tc>
        <w:tc>
          <w:tcPr>
            <w:tcW w:w="2564" w:type="dxa"/>
          </w:tcPr>
          <w:p w14:paraId="6828A416" w14:textId="77777777" w:rsidR="00AC3D7C" w:rsidRPr="005933B2" w:rsidRDefault="00AC3D7C" w:rsidP="00533F42">
            <w:pPr>
              <w:spacing w:before="80" w:after="60" w:line="240" w:lineRule="atLeast"/>
              <w:rPr>
                <w:rFonts w:ascii="Arial" w:eastAsia="Times New Roman" w:hAnsi="Arial" w:cs="Arial"/>
                <w:sz w:val="18"/>
                <w:szCs w:val="21"/>
              </w:rPr>
            </w:pPr>
          </w:p>
        </w:tc>
        <w:tc>
          <w:tcPr>
            <w:tcW w:w="1732" w:type="dxa"/>
          </w:tcPr>
          <w:p w14:paraId="7A2BE12A" w14:textId="77777777" w:rsidR="00AC3D7C" w:rsidRPr="005933B2" w:rsidRDefault="00AC3D7C" w:rsidP="00533F42">
            <w:pPr>
              <w:spacing w:before="80" w:after="60" w:line="240" w:lineRule="atLeast"/>
              <w:rPr>
                <w:rFonts w:ascii="Arial" w:eastAsia="Times New Roman" w:hAnsi="Arial" w:cs="Arial"/>
                <w:sz w:val="18"/>
                <w:szCs w:val="21"/>
              </w:rPr>
            </w:pPr>
          </w:p>
        </w:tc>
        <w:tc>
          <w:tcPr>
            <w:tcW w:w="1936" w:type="dxa"/>
          </w:tcPr>
          <w:p w14:paraId="006A0E29" w14:textId="77777777" w:rsidR="00AC3D7C" w:rsidRPr="005933B2" w:rsidRDefault="00AC3D7C" w:rsidP="00533F42">
            <w:pPr>
              <w:spacing w:before="80" w:after="60" w:line="240" w:lineRule="atLeast"/>
              <w:rPr>
                <w:rFonts w:ascii="Arial" w:eastAsia="Times New Roman" w:hAnsi="Arial" w:cs="Arial"/>
                <w:sz w:val="18"/>
                <w:szCs w:val="21"/>
              </w:rPr>
            </w:pPr>
          </w:p>
        </w:tc>
        <w:tc>
          <w:tcPr>
            <w:tcW w:w="2542" w:type="dxa"/>
          </w:tcPr>
          <w:p w14:paraId="7FADDEC8" w14:textId="77777777" w:rsidR="00AC3D7C" w:rsidRPr="005933B2" w:rsidRDefault="00AC3D7C" w:rsidP="00533F42">
            <w:pPr>
              <w:spacing w:before="80" w:after="60" w:line="240" w:lineRule="atLeast"/>
              <w:rPr>
                <w:rFonts w:ascii="Arial" w:eastAsia="Times New Roman" w:hAnsi="Arial" w:cs="Arial"/>
                <w:sz w:val="18"/>
                <w:szCs w:val="21"/>
              </w:rPr>
            </w:pPr>
          </w:p>
        </w:tc>
        <w:tc>
          <w:tcPr>
            <w:tcW w:w="1697" w:type="dxa"/>
          </w:tcPr>
          <w:p w14:paraId="4C489F16" w14:textId="77777777" w:rsidR="00AC3D7C" w:rsidRPr="005933B2" w:rsidRDefault="00AC3D7C" w:rsidP="00533F42">
            <w:pPr>
              <w:spacing w:before="80" w:after="60" w:line="240" w:lineRule="atLeast"/>
              <w:rPr>
                <w:rFonts w:ascii="Arial" w:eastAsia="Times New Roman" w:hAnsi="Arial" w:cs="Arial"/>
                <w:sz w:val="18"/>
                <w:szCs w:val="21"/>
              </w:rPr>
            </w:pPr>
          </w:p>
        </w:tc>
      </w:tr>
      <w:tr w:rsidR="00D11A97" w:rsidRPr="005933B2" w14:paraId="2E0C3B5E" w14:textId="77777777" w:rsidTr="00533F42">
        <w:trPr>
          <w:trHeight w:val="300"/>
        </w:trPr>
        <w:tc>
          <w:tcPr>
            <w:tcW w:w="415" w:type="dxa"/>
          </w:tcPr>
          <w:p w14:paraId="26F32969" w14:textId="191F006F" w:rsidR="00D11A97" w:rsidRPr="005933B2" w:rsidRDefault="00D11A97" w:rsidP="00533F42">
            <w:pPr>
              <w:spacing w:before="80" w:after="60" w:line="240" w:lineRule="atLeast"/>
              <w:rPr>
                <w:rFonts w:ascii="Arial" w:eastAsia="Times New Roman" w:hAnsi="Arial" w:cs="Arial"/>
                <w:sz w:val="18"/>
                <w:szCs w:val="21"/>
              </w:rPr>
            </w:pPr>
            <w:r>
              <w:rPr>
                <w:rFonts w:ascii="Arial" w:eastAsia="Times New Roman" w:hAnsi="Arial" w:cs="Arial"/>
                <w:sz w:val="18"/>
                <w:szCs w:val="21"/>
              </w:rPr>
              <w:t>6</w:t>
            </w:r>
          </w:p>
        </w:tc>
        <w:tc>
          <w:tcPr>
            <w:tcW w:w="1805" w:type="dxa"/>
          </w:tcPr>
          <w:p w14:paraId="59886B3F" w14:textId="77777777" w:rsidR="00D11A97" w:rsidRPr="005933B2" w:rsidRDefault="00D11A97" w:rsidP="00533F42">
            <w:pPr>
              <w:spacing w:before="80" w:after="60" w:line="240" w:lineRule="atLeast"/>
              <w:rPr>
                <w:rFonts w:ascii="Arial" w:eastAsia="Times New Roman" w:hAnsi="Arial" w:cs="Arial"/>
                <w:sz w:val="18"/>
                <w:szCs w:val="21"/>
              </w:rPr>
            </w:pPr>
          </w:p>
        </w:tc>
        <w:tc>
          <w:tcPr>
            <w:tcW w:w="1172" w:type="dxa"/>
          </w:tcPr>
          <w:p w14:paraId="61874260" w14:textId="77777777" w:rsidR="00D11A97" w:rsidRPr="005933B2" w:rsidRDefault="00D11A97" w:rsidP="00533F42">
            <w:pPr>
              <w:spacing w:before="80" w:after="60" w:line="240" w:lineRule="atLeast"/>
              <w:rPr>
                <w:rFonts w:ascii="Arial" w:eastAsia="Times New Roman" w:hAnsi="Arial" w:cs="Arial"/>
                <w:sz w:val="18"/>
                <w:szCs w:val="21"/>
              </w:rPr>
            </w:pPr>
          </w:p>
        </w:tc>
        <w:tc>
          <w:tcPr>
            <w:tcW w:w="2013" w:type="dxa"/>
          </w:tcPr>
          <w:p w14:paraId="1D0A4BB2" w14:textId="77777777" w:rsidR="00D11A97" w:rsidRPr="005933B2" w:rsidRDefault="00D11A97" w:rsidP="00533F42">
            <w:pPr>
              <w:spacing w:before="80" w:after="60" w:line="240" w:lineRule="atLeast"/>
              <w:rPr>
                <w:rFonts w:ascii="Arial" w:eastAsia="Times New Roman" w:hAnsi="Arial" w:cs="Arial"/>
                <w:sz w:val="18"/>
                <w:szCs w:val="21"/>
              </w:rPr>
            </w:pPr>
          </w:p>
        </w:tc>
        <w:tc>
          <w:tcPr>
            <w:tcW w:w="2564" w:type="dxa"/>
          </w:tcPr>
          <w:p w14:paraId="2F06B7F1" w14:textId="77777777" w:rsidR="00D11A97" w:rsidRPr="005933B2" w:rsidRDefault="00D11A97" w:rsidP="00533F42">
            <w:pPr>
              <w:spacing w:before="80" w:after="60" w:line="240" w:lineRule="atLeast"/>
              <w:rPr>
                <w:rFonts w:ascii="Arial" w:eastAsia="Times New Roman" w:hAnsi="Arial" w:cs="Arial"/>
                <w:sz w:val="18"/>
                <w:szCs w:val="21"/>
              </w:rPr>
            </w:pPr>
          </w:p>
        </w:tc>
        <w:tc>
          <w:tcPr>
            <w:tcW w:w="1732" w:type="dxa"/>
          </w:tcPr>
          <w:p w14:paraId="2FCB6EF2" w14:textId="77777777" w:rsidR="00D11A97" w:rsidRPr="005933B2" w:rsidRDefault="00D11A97" w:rsidP="00533F42">
            <w:pPr>
              <w:spacing w:before="80" w:after="60" w:line="240" w:lineRule="atLeast"/>
              <w:rPr>
                <w:rFonts w:ascii="Arial" w:eastAsia="Times New Roman" w:hAnsi="Arial" w:cs="Arial"/>
                <w:sz w:val="18"/>
                <w:szCs w:val="21"/>
              </w:rPr>
            </w:pPr>
          </w:p>
        </w:tc>
        <w:tc>
          <w:tcPr>
            <w:tcW w:w="1936" w:type="dxa"/>
          </w:tcPr>
          <w:p w14:paraId="2A6BFDF3" w14:textId="77777777" w:rsidR="00D11A97" w:rsidRPr="005933B2" w:rsidRDefault="00D11A97" w:rsidP="00533F42">
            <w:pPr>
              <w:spacing w:before="80" w:after="60" w:line="240" w:lineRule="atLeast"/>
              <w:rPr>
                <w:rFonts w:ascii="Arial" w:eastAsia="Times New Roman" w:hAnsi="Arial" w:cs="Arial"/>
                <w:sz w:val="18"/>
                <w:szCs w:val="21"/>
              </w:rPr>
            </w:pPr>
          </w:p>
        </w:tc>
        <w:tc>
          <w:tcPr>
            <w:tcW w:w="2542" w:type="dxa"/>
          </w:tcPr>
          <w:p w14:paraId="0BFA2A6C" w14:textId="77777777" w:rsidR="00D11A97" w:rsidRPr="005933B2" w:rsidRDefault="00D11A97" w:rsidP="00533F42">
            <w:pPr>
              <w:spacing w:before="80" w:after="60" w:line="240" w:lineRule="atLeast"/>
              <w:rPr>
                <w:rFonts w:ascii="Arial" w:eastAsia="Times New Roman" w:hAnsi="Arial" w:cs="Arial"/>
                <w:sz w:val="18"/>
                <w:szCs w:val="21"/>
              </w:rPr>
            </w:pPr>
          </w:p>
        </w:tc>
        <w:tc>
          <w:tcPr>
            <w:tcW w:w="1697" w:type="dxa"/>
          </w:tcPr>
          <w:p w14:paraId="173A2E3B" w14:textId="77777777" w:rsidR="00D11A97" w:rsidRPr="005933B2" w:rsidRDefault="00D11A97" w:rsidP="00533F42">
            <w:pPr>
              <w:spacing w:before="80" w:after="60" w:line="240" w:lineRule="atLeast"/>
              <w:rPr>
                <w:rFonts w:ascii="Arial" w:eastAsia="Times New Roman" w:hAnsi="Arial" w:cs="Arial"/>
                <w:sz w:val="18"/>
                <w:szCs w:val="21"/>
              </w:rPr>
            </w:pPr>
          </w:p>
        </w:tc>
      </w:tr>
      <w:tr w:rsidR="00D11A97" w:rsidRPr="005933B2" w14:paraId="2BD620DE" w14:textId="77777777" w:rsidTr="00533F42">
        <w:trPr>
          <w:trHeight w:val="300"/>
        </w:trPr>
        <w:tc>
          <w:tcPr>
            <w:tcW w:w="415" w:type="dxa"/>
          </w:tcPr>
          <w:p w14:paraId="2C1081DF" w14:textId="6C12DA59" w:rsidR="00D11A97" w:rsidRPr="005933B2" w:rsidRDefault="00D11A97" w:rsidP="00533F42">
            <w:pPr>
              <w:spacing w:before="80" w:after="60" w:line="240" w:lineRule="atLeast"/>
              <w:rPr>
                <w:rFonts w:ascii="Arial" w:eastAsia="Times New Roman" w:hAnsi="Arial" w:cs="Arial"/>
                <w:sz w:val="18"/>
                <w:szCs w:val="21"/>
              </w:rPr>
            </w:pPr>
            <w:r>
              <w:rPr>
                <w:rFonts w:ascii="Arial" w:eastAsia="Times New Roman" w:hAnsi="Arial" w:cs="Arial"/>
                <w:sz w:val="18"/>
                <w:szCs w:val="21"/>
              </w:rPr>
              <w:t>7</w:t>
            </w:r>
          </w:p>
        </w:tc>
        <w:tc>
          <w:tcPr>
            <w:tcW w:w="1805" w:type="dxa"/>
          </w:tcPr>
          <w:p w14:paraId="105323F4" w14:textId="77777777" w:rsidR="00D11A97" w:rsidRPr="005933B2" w:rsidRDefault="00D11A97" w:rsidP="00533F42">
            <w:pPr>
              <w:spacing w:before="80" w:after="60" w:line="240" w:lineRule="atLeast"/>
              <w:rPr>
                <w:rFonts w:ascii="Arial" w:eastAsia="Times New Roman" w:hAnsi="Arial" w:cs="Arial"/>
                <w:sz w:val="18"/>
                <w:szCs w:val="21"/>
              </w:rPr>
            </w:pPr>
          </w:p>
        </w:tc>
        <w:tc>
          <w:tcPr>
            <w:tcW w:w="1172" w:type="dxa"/>
          </w:tcPr>
          <w:p w14:paraId="6096F63F" w14:textId="77777777" w:rsidR="00D11A97" w:rsidRPr="005933B2" w:rsidRDefault="00D11A97" w:rsidP="00533F42">
            <w:pPr>
              <w:spacing w:before="80" w:after="60" w:line="240" w:lineRule="atLeast"/>
              <w:rPr>
                <w:rFonts w:ascii="Arial" w:eastAsia="Times New Roman" w:hAnsi="Arial" w:cs="Arial"/>
                <w:sz w:val="18"/>
                <w:szCs w:val="21"/>
              </w:rPr>
            </w:pPr>
          </w:p>
        </w:tc>
        <w:tc>
          <w:tcPr>
            <w:tcW w:w="2013" w:type="dxa"/>
          </w:tcPr>
          <w:p w14:paraId="1A71A7FB" w14:textId="77777777" w:rsidR="00D11A97" w:rsidRPr="005933B2" w:rsidRDefault="00D11A97" w:rsidP="00533F42">
            <w:pPr>
              <w:spacing w:before="80" w:after="60" w:line="240" w:lineRule="atLeast"/>
              <w:rPr>
                <w:rFonts w:ascii="Arial" w:eastAsia="Times New Roman" w:hAnsi="Arial" w:cs="Arial"/>
                <w:sz w:val="18"/>
                <w:szCs w:val="21"/>
              </w:rPr>
            </w:pPr>
          </w:p>
        </w:tc>
        <w:tc>
          <w:tcPr>
            <w:tcW w:w="2564" w:type="dxa"/>
          </w:tcPr>
          <w:p w14:paraId="1545FA8A" w14:textId="77777777" w:rsidR="00D11A97" w:rsidRPr="005933B2" w:rsidRDefault="00D11A97" w:rsidP="00533F42">
            <w:pPr>
              <w:spacing w:before="80" w:after="60" w:line="240" w:lineRule="atLeast"/>
              <w:rPr>
                <w:rFonts w:ascii="Arial" w:eastAsia="Times New Roman" w:hAnsi="Arial" w:cs="Arial"/>
                <w:sz w:val="18"/>
                <w:szCs w:val="21"/>
              </w:rPr>
            </w:pPr>
          </w:p>
        </w:tc>
        <w:tc>
          <w:tcPr>
            <w:tcW w:w="1732" w:type="dxa"/>
          </w:tcPr>
          <w:p w14:paraId="38A93602" w14:textId="77777777" w:rsidR="00D11A97" w:rsidRPr="005933B2" w:rsidRDefault="00D11A97" w:rsidP="00533F42">
            <w:pPr>
              <w:spacing w:before="80" w:after="60" w:line="240" w:lineRule="atLeast"/>
              <w:rPr>
                <w:rFonts w:ascii="Arial" w:eastAsia="Times New Roman" w:hAnsi="Arial" w:cs="Arial"/>
                <w:sz w:val="18"/>
                <w:szCs w:val="21"/>
              </w:rPr>
            </w:pPr>
          </w:p>
        </w:tc>
        <w:tc>
          <w:tcPr>
            <w:tcW w:w="1936" w:type="dxa"/>
          </w:tcPr>
          <w:p w14:paraId="4E89B534" w14:textId="77777777" w:rsidR="00D11A97" w:rsidRPr="005933B2" w:rsidRDefault="00D11A97" w:rsidP="00533F42">
            <w:pPr>
              <w:spacing w:before="80" w:after="60" w:line="240" w:lineRule="atLeast"/>
              <w:rPr>
                <w:rFonts w:ascii="Arial" w:eastAsia="Times New Roman" w:hAnsi="Arial" w:cs="Arial"/>
                <w:sz w:val="18"/>
                <w:szCs w:val="21"/>
              </w:rPr>
            </w:pPr>
          </w:p>
        </w:tc>
        <w:tc>
          <w:tcPr>
            <w:tcW w:w="2542" w:type="dxa"/>
          </w:tcPr>
          <w:p w14:paraId="13F97ADD" w14:textId="77777777" w:rsidR="00D11A97" w:rsidRPr="005933B2" w:rsidRDefault="00D11A97" w:rsidP="00533F42">
            <w:pPr>
              <w:spacing w:before="80" w:after="60" w:line="240" w:lineRule="atLeast"/>
              <w:rPr>
                <w:rFonts w:ascii="Arial" w:eastAsia="Times New Roman" w:hAnsi="Arial" w:cs="Arial"/>
                <w:sz w:val="18"/>
                <w:szCs w:val="21"/>
              </w:rPr>
            </w:pPr>
          </w:p>
        </w:tc>
        <w:tc>
          <w:tcPr>
            <w:tcW w:w="1697" w:type="dxa"/>
          </w:tcPr>
          <w:p w14:paraId="64EB2422" w14:textId="77777777" w:rsidR="00D11A97" w:rsidRPr="005933B2" w:rsidRDefault="00D11A97" w:rsidP="00533F42">
            <w:pPr>
              <w:spacing w:before="80" w:after="60" w:line="240" w:lineRule="atLeast"/>
              <w:rPr>
                <w:rFonts w:ascii="Arial" w:eastAsia="Times New Roman" w:hAnsi="Arial" w:cs="Arial"/>
                <w:sz w:val="18"/>
                <w:szCs w:val="21"/>
              </w:rPr>
            </w:pPr>
          </w:p>
        </w:tc>
      </w:tr>
    </w:tbl>
    <w:bookmarkEnd w:id="2"/>
    <w:p w14:paraId="23FE388A" w14:textId="40E80B37" w:rsidR="00B24C90" w:rsidRDefault="00B24C90" w:rsidP="00B24C90">
      <w:pPr>
        <w:pStyle w:val="Heading3"/>
      </w:pPr>
      <w:r>
        <w:t>Governance</w:t>
      </w:r>
    </w:p>
    <w:tbl>
      <w:tblPr>
        <w:tblStyle w:val="TableGrid1"/>
        <w:tblW w:w="1562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1588"/>
        <w:gridCol w:w="1990"/>
        <w:gridCol w:w="9833"/>
      </w:tblGrid>
      <w:tr w:rsidR="00B24C90" w:rsidRPr="005933B2" w14:paraId="6D3A378A" w14:textId="77777777" w:rsidTr="00F27D92">
        <w:trPr>
          <w:cnfStyle w:val="100000000000" w:firstRow="1" w:lastRow="0" w:firstColumn="0" w:lastColumn="0" w:oddVBand="0" w:evenVBand="0" w:oddHBand="0" w:evenHBand="0" w:firstRowFirstColumn="0" w:firstRowLastColumn="0" w:lastRowFirstColumn="0" w:lastRowLastColumn="0"/>
          <w:trHeight w:val="300"/>
        </w:trPr>
        <w:tc>
          <w:tcPr>
            <w:tcW w:w="0" w:type="dxa"/>
          </w:tcPr>
          <w:p w14:paraId="5342F0D8" w14:textId="4D10BE31" w:rsidR="00B24C90" w:rsidRPr="005933B2" w:rsidRDefault="00B24C90" w:rsidP="00C416A3">
            <w:pPr>
              <w:spacing w:before="80" w:after="60" w:line="240" w:lineRule="atLeast"/>
              <w:rPr>
                <w:rFonts w:ascii="Arial" w:eastAsia="Times New Roman" w:hAnsi="Arial" w:cs="Arial"/>
                <w:bCs/>
                <w:sz w:val="18"/>
                <w:szCs w:val="21"/>
              </w:rPr>
            </w:pPr>
            <w:r w:rsidRPr="005933B2">
              <w:rPr>
                <w:rFonts w:ascii="Arial" w:eastAsia="Times New Roman" w:hAnsi="Arial" w:cs="Arial"/>
                <w:b/>
                <w:bCs/>
                <w:color w:val="007586"/>
                <w:sz w:val="18"/>
                <w:szCs w:val="21"/>
              </w:rPr>
              <w:t xml:space="preserve">Endorsement of the </w:t>
            </w:r>
            <w:r w:rsidR="00CD614E">
              <w:rPr>
                <w:rFonts w:ascii="Arial" w:eastAsia="Times New Roman" w:hAnsi="Arial" w:cs="Arial"/>
                <w:b/>
                <w:bCs/>
                <w:color w:val="007586"/>
                <w:sz w:val="18"/>
                <w:szCs w:val="21"/>
              </w:rPr>
              <w:t>review</w:t>
            </w:r>
            <w:r w:rsidRPr="005933B2">
              <w:rPr>
                <w:rFonts w:ascii="Arial" w:eastAsia="Times New Roman" w:hAnsi="Arial" w:cs="Arial"/>
                <w:b/>
                <w:bCs/>
                <w:color w:val="007586"/>
                <w:sz w:val="18"/>
                <w:szCs w:val="21"/>
              </w:rPr>
              <w:t xml:space="preserve"> and recommendation actions by relevant review committee</w:t>
            </w:r>
            <w:r>
              <w:rPr>
                <w:rFonts w:ascii="Arial" w:eastAsia="Times New Roman" w:hAnsi="Arial" w:cs="Arial"/>
                <w:b/>
                <w:bCs/>
                <w:color w:val="007586"/>
                <w:sz w:val="18"/>
                <w:szCs w:val="21"/>
              </w:rPr>
              <w:t>/ exec sponsor</w:t>
            </w:r>
          </w:p>
        </w:tc>
        <w:tc>
          <w:tcPr>
            <w:tcW w:w="0" w:type="dxa"/>
          </w:tcPr>
          <w:p w14:paraId="4A1E7DE3" w14:textId="77777777" w:rsidR="00B24C90" w:rsidRPr="005933B2" w:rsidRDefault="00B24C90" w:rsidP="00C416A3">
            <w:pPr>
              <w:keepNext/>
              <w:keepLines/>
              <w:spacing w:before="80" w:after="60"/>
              <w:rPr>
                <w:rFonts w:ascii="Arial" w:eastAsia="MS PGothic" w:hAnsi="Arial" w:cs="Arial"/>
                <w:b/>
                <w:bCs/>
                <w:color w:val="007586"/>
                <w:sz w:val="18"/>
                <w:szCs w:val="18"/>
              </w:rPr>
            </w:pPr>
            <w:r w:rsidRPr="005933B2">
              <w:rPr>
                <w:rFonts w:ascii="Arial" w:eastAsia="MS PGothic" w:hAnsi="Arial" w:cs="Arial"/>
                <w:b/>
                <w:bCs/>
                <w:color w:val="007586"/>
                <w:sz w:val="18"/>
                <w:szCs w:val="18"/>
              </w:rPr>
              <w:t xml:space="preserve">Name of </w:t>
            </w:r>
            <w:r>
              <w:rPr>
                <w:rFonts w:ascii="Arial" w:eastAsia="MS PGothic" w:hAnsi="Arial" w:cs="Arial"/>
                <w:b/>
                <w:bCs/>
                <w:color w:val="007586"/>
                <w:sz w:val="18"/>
                <w:szCs w:val="18"/>
              </w:rPr>
              <w:t>Committee/ Exec Sponsor</w:t>
            </w:r>
          </w:p>
        </w:tc>
        <w:tc>
          <w:tcPr>
            <w:tcW w:w="1500" w:type="dxa"/>
          </w:tcPr>
          <w:p w14:paraId="0ED04B21" w14:textId="77777777" w:rsidR="00B24C90" w:rsidRPr="005933B2" w:rsidRDefault="00B24C90" w:rsidP="00C416A3">
            <w:pPr>
              <w:keepNext/>
              <w:keepLines/>
              <w:spacing w:before="80" w:after="60"/>
              <w:rPr>
                <w:rFonts w:ascii="Arial" w:eastAsia="MS PGothic" w:hAnsi="Arial" w:cs="Arial"/>
                <w:b/>
                <w:bCs/>
                <w:color w:val="007586"/>
                <w:sz w:val="18"/>
                <w:szCs w:val="18"/>
              </w:rPr>
            </w:pPr>
            <w:r w:rsidRPr="005933B2">
              <w:rPr>
                <w:rFonts w:ascii="Arial" w:eastAsia="MS PGothic" w:hAnsi="Arial" w:cs="Arial"/>
                <w:b/>
                <w:bCs/>
                <w:color w:val="007586"/>
                <w:sz w:val="18"/>
                <w:szCs w:val="18"/>
              </w:rPr>
              <w:t>Date</w:t>
            </w:r>
          </w:p>
        </w:tc>
        <w:tc>
          <w:tcPr>
            <w:tcW w:w="7410" w:type="dxa"/>
          </w:tcPr>
          <w:p w14:paraId="67DEE669" w14:textId="77777777" w:rsidR="00B24C90" w:rsidRPr="005933B2" w:rsidRDefault="00B24C90" w:rsidP="00C416A3">
            <w:pPr>
              <w:keepNext/>
              <w:keepLines/>
              <w:spacing w:before="80" w:after="60"/>
              <w:rPr>
                <w:rFonts w:ascii="Arial" w:eastAsia="MS PGothic" w:hAnsi="Arial" w:cs="Arial"/>
                <w:b/>
                <w:bCs/>
                <w:color w:val="007586"/>
                <w:sz w:val="18"/>
                <w:szCs w:val="18"/>
              </w:rPr>
            </w:pPr>
            <w:r w:rsidRPr="005933B2">
              <w:rPr>
                <w:rFonts w:ascii="Arial" w:eastAsia="MS PGothic" w:hAnsi="Arial" w:cs="Arial"/>
                <w:b/>
                <w:bCs/>
                <w:color w:val="007586"/>
                <w:sz w:val="18"/>
                <w:szCs w:val="18"/>
              </w:rPr>
              <w:t xml:space="preserve">Signature of </w:t>
            </w:r>
            <w:r>
              <w:rPr>
                <w:rFonts w:ascii="Arial" w:eastAsia="MS PGothic" w:hAnsi="Arial" w:cs="Arial"/>
                <w:b/>
                <w:bCs/>
                <w:color w:val="007586"/>
                <w:sz w:val="18"/>
                <w:szCs w:val="18"/>
              </w:rPr>
              <w:t xml:space="preserve">Committee </w:t>
            </w:r>
            <w:r w:rsidRPr="005933B2">
              <w:rPr>
                <w:rFonts w:ascii="Arial" w:eastAsia="MS PGothic" w:hAnsi="Arial" w:cs="Arial"/>
                <w:b/>
                <w:bCs/>
                <w:color w:val="007586"/>
                <w:sz w:val="18"/>
                <w:szCs w:val="18"/>
              </w:rPr>
              <w:t>Chair</w:t>
            </w:r>
            <w:r>
              <w:rPr>
                <w:rFonts w:ascii="Arial" w:eastAsia="MS PGothic" w:hAnsi="Arial" w:cs="Arial"/>
                <w:b/>
                <w:bCs/>
                <w:color w:val="007586"/>
                <w:sz w:val="18"/>
                <w:szCs w:val="18"/>
              </w:rPr>
              <w:t>/ Exec Sponsor</w:t>
            </w:r>
            <w:r w:rsidRPr="005933B2">
              <w:rPr>
                <w:rFonts w:ascii="Arial" w:eastAsia="MS PGothic" w:hAnsi="Arial" w:cs="Arial"/>
                <w:b/>
                <w:bCs/>
                <w:color w:val="007586"/>
                <w:sz w:val="18"/>
                <w:szCs w:val="18"/>
              </w:rPr>
              <w:t xml:space="preserve"> </w:t>
            </w:r>
          </w:p>
        </w:tc>
      </w:tr>
      <w:tr w:rsidR="00B24C90" w:rsidRPr="005933B2" w14:paraId="61B945F9" w14:textId="77777777" w:rsidTr="00F27D92">
        <w:trPr>
          <w:trHeight w:val="300"/>
        </w:trPr>
        <w:tc>
          <w:tcPr>
            <w:tcW w:w="0" w:type="dxa"/>
          </w:tcPr>
          <w:p w14:paraId="6D718A76" w14:textId="77777777" w:rsidR="00B24C90" w:rsidRPr="005933B2" w:rsidRDefault="00B24C90" w:rsidP="00C416A3">
            <w:pPr>
              <w:spacing w:before="80" w:after="60" w:line="240" w:lineRule="atLeast"/>
              <w:rPr>
                <w:rFonts w:ascii="Arial" w:eastAsia="Times New Roman" w:hAnsi="Arial" w:cs="Arial"/>
                <w:sz w:val="18"/>
                <w:szCs w:val="21"/>
              </w:rPr>
            </w:pPr>
            <w:r w:rsidRPr="00BF2D90">
              <w:rPr>
                <w:rFonts w:ascii="Arial" w:eastAsia="Times New Roman" w:hAnsi="Arial" w:cs="Arial"/>
                <w:b/>
                <w:color w:val="007586"/>
                <w:sz w:val="18"/>
                <w:szCs w:val="21"/>
              </w:rPr>
              <w:t>Relevant review and authorisation committee</w:t>
            </w:r>
          </w:p>
        </w:tc>
        <w:tc>
          <w:tcPr>
            <w:tcW w:w="0" w:type="dxa"/>
          </w:tcPr>
          <w:p w14:paraId="37D9CF46" w14:textId="77777777" w:rsidR="00B24C90" w:rsidRPr="005933B2" w:rsidRDefault="00B24C90" w:rsidP="00C416A3">
            <w:pPr>
              <w:spacing w:before="80" w:after="60" w:line="240" w:lineRule="atLeast"/>
              <w:rPr>
                <w:rFonts w:ascii="Arial" w:eastAsia="MS PGothic" w:hAnsi="Arial" w:cs="Arial"/>
                <w:sz w:val="18"/>
                <w:szCs w:val="21"/>
              </w:rPr>
            </w:pPr>
          </w:p>
        </w:tc>
        <w:tc>
          <w:tcPr>
            <w:tcW w:w="1500" w:type="dxa"/>
          </w:tcPr>
          <w:p w14:paraId="39F17464" w14:textId="77777777" w:rsidR="00B24C90" w:rsidRPr="005933B2" w:rsidRDefault="00B24C90" w:rsidP="00C416A3">
            <w:pPr>
              <w:spacing w:before="80" w:after="60" w:line="240" w:lineRule="atLeast"/>
              <w:rPr>
                <w:rFonts w:ascii="Arial" w:eastAsia="Times New Roman" w:hAnsi="Arial" w:cs="Arial"/>
                <w:sz w:val="18"/>
                <w:szCs w:val="21"/>
              </w:rPr>
            </w:pPr>
            <w:r w:rsidRPr="005933B2">
              <w:rPr>
                <w:rFonts w:ascii="Arial" w:eastAsia="Times New Roman" w:hAnsi="Arial" w:cs="Arial"/>
                <w:sz w:val="18"/>
                <w:szCs w:val="21"/>
              </w:rPr>
              <w:t xml:space="preserve">DD/MM/YYYY    </w:t>
            </w:r>
          </w:p>
        </w:tc>
        <w:tc>
          <w:tcPr>
            <w:tcW w:w="7410" w:type="dxa"/>
          </w:tcPr>
          <w:p w14:paraId="7F0AF07F" w14:textId="77777777" w:rsidR="00B24C90" w:rsidRPr="005933B2" w:rsidRDefault="00B24C90" w:rsidP="00C416A3">
            <w:pPr>
              <w:spacing w:before="80" w:after="60" w:line="240" w:lineRule="atLeast"/>
              <w:rPr>
                <w:rFonts w:ascii="Arial" w:eastAsia="MS PGothic" w:hAnsi="Arial" w:cs="Arial"/>
                <w:sz w:val="18"/>
                <w:szCs w:val="21"/>
              </w:rPr>
            </w:pPr>
          </w:p>
        </w:tc>
      </w:tr>
    </w:tbl>
    <w:p w14:paraId="4C5E6854" w14:textId="7A82B2BE" w:rsidR="00EA370F" w:rsidRDefault="00EA370F"/>
    <w:p w14:paraId="3F56ED19" w14:textId="77777777" w:rsidR="00B24C90" w:rsidRPr="00876171" w:rsidRDefault="00B24C90" w:rsidP="009673C1"/>
    <w:sectPr w:rsidR="00B24C90" w:rsidRPr="00876171" w:rsidSect="00775484">
      <w:headerReference w:type="even" r:id="rId24"/>
      <w:headerReference w:type="default" r:id="rId25"/>
      <w:type w:val="continuous"/>
      <w:pgSz w:w="16838" w:h="11906" w:orient="landscape"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371DB" w14:textId="77777777" w:rsidR="00354B9F" w:rsidRDefault="00354B9F" w:rsidP="002D711A">
      <w:pPr>
        <w:spacing w:after="0" w:line="240" w:lineRule="auto"/>
      </w:pPr>
      <w:r>
        <w:separator/>
      </w:r>
    </w:p>
  </w:endnote>
  <w:endnote w:type="continuationSeparator" w:id="0">
    <w:p w14:paraId="4DEB7C8E" w14:textId="77777777" w:rsidR="00354B9F" w:rsidRDefault="00354B9F" w:rsidP="002D711A">
      <w:pPr>
        <w:spacing w:after="0" w:line="240" w:lineRule="auto"/>
      </w:pPr>
      <w:r>
        <w:continuationSeparator/>
      </w:r>
    </w:p>
  </w:endnote>
  <w:endnote w:type="continuationNotice" w:id="1">
    <w:p w14:paraId="14B9B62F" w14:textId="77777777" w:rsidR="00354B9F" w:rsidRDefault="00354B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9CB4" w14:textId="77777777" w:rsidR="00385D03" w:rsidRDefault="00385D03">
    <w:pPr>
      <w:pStyle w:val="Footer"/>
    </w:pPr>
    <w:r>
      <mc:AlternateContent>
        <mc:Choice Requires="wps">
          <w:drawing>
            <wp:anchor distT="0" distB="0" distL="114300" distR="114300" simplePos="0" relativeHeight="251658240" behindDoc="0" locked="0" layoutInCell="0" allowOverlap="1" wp14:anchorId="1A92F35F" wp14:editId="128F369E">
              <wp:simplePos x="0" y="0"/>
              <wp:positionH relativeFrom="page">
                <wp:posOffset>0</wp:posOffset>
              </wp:positionH>
              <wp:positionV relativeFrom="page">
                <wp:posOffset>10234930</wp:posOffset>
              </wp:positionV>
              <wp:extent cx="7560310" cy="266700"/>
              <wp:effectExtent l="0" t="0" r="0" b="0"/>
              <wp:wrapNone/>
              <wp:docPr id="76348457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86587"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7995162">
            <v:shapetype id="_x0000_t202" coordsize="21600,21600" o:spt="202" path="m,l,21600r21600,l21600,xe" w14:anchorId="1A92F35F">
              <v:stroke joinstyle="miter"/>
              <v:path gradientshapeok="t" o:connecttype="rect"/>
            </v:shapetype>
            <v:shape id="MSIPCM778c4c7da650f796005b5f3f"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v:textbox inset=",0,,0">
                <w:txbxContent>
                  <w:p w:rsidRPr="00F635D9" w:rsidR="00385D03" w:rsidP="00F635D9" w:rsidRDefault="00385D03" w14:paraId="17D1F485" w14:textId="77777777">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A2CC" w14:textId="2A6973CE" w:rsidR="00385D03" w:rsidRPr="006B337A" w:rsidRDefault="00101028" w:rsidP="00C15DBE">
    <w:pPr>
      <w:pStyle w:val="SCVfooter"/>
      <w:jc w:val="right"/>
    </w:pPr>
    <w:r>
      <mc:AlternateContent>
        <mc:Choice Requires="wps">
          <w:drawing>
            <wp:anchor distT="0" distB="0" distL="114300" distR="114300" simplePos="0" relativeHeight="251658241" behindDoc="0" locked="0" layoutInCell="0" allowOverlap="1" wp14:anchorId="1B2EFA3B" wp14:editId="74427110">
              <wp:simplePos x="0" y="0"/>
              <wp:positionH relativeFrom="page">
                <wp:posOffset>0</wp:posOffset>
              </wp:positionH>
              <wp:positionV relativeFrom="page">
                <wp:posOffset>7057390</wp:posOffset>
              </wp:positionV>
              <wp:extent cx="10692130" cy="311785"/>
              <wp:effectExtent l="0" t="0" r="0" b="12065"/>
              <wp:wrapNone/>
              <wp:docPr id="1021975514" name="MSIPCM2e744880b6b5103c32849d8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4D3A90" w14:textId="77777777" w:rsidR="00101028" w:rsidRPr="00101028" w:rsidRDefault="00101028" w:rsidP="00101028">
                          <w:pPr>
                            <w:spacing w:before="0" w:after="0"/>
                            <w:jc w:val="center"/>
                            <w:rPr>
                              <w:rFonts w:ascii="Arial Black" w:hAnsi="Arial Black"/>
                              <w:color w:val="000000"/>
                            </w:rPr>
                          </w:pPr>
                          <w:r w:rsidRPr="0010102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056D48A">
            <v:shapetype id="_x0000_t202" coordsize="21600,21600" o:spt="202" path="m,l,21600r21600,l21600,xe" w14:anchorId="1B2EFA3B">
              <v:stroke joinstyle="miter"/>
              <v:path gradientshapeok="t" o:connecttype="rect"/>
            </v:shapetype>
            <v:shape id="MSIPCM2e744880b6b5103c32849d8a"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595.0,&quot;Width&quot;:841.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v:textbox inset=",0,,0">
                <w:txbxContent>
                  <w:p w:rsidRPr="00101028" w:rsidR="00101028" w:rsidP="00101028" w:rsidRDefault="00101028" w14:paraId="75F360E3" w14:textId="77777777">
                    <w:pPr>
                      <w:spacing w:before="0" w:after="0"/>
                      <w:jc w:val="center"/>
                      <w:rPr>
                        <w:rFonts w:ascii="Arial Black" w:hAnsi="Arial Black"/>
                        <w:color w:val="000000"/>
                      </w:rPr>
                    </w:pPr>
                    <w:r w:rsidRPr="00101028">
                      <w:rPr>
                        <w:rFonts w:ascii="Arial Black" w:hAnsi="Arial Black"/>
                        <w:color w:val="000000"/>
                      </w:rPr>
                      <w:t>OFFICIAL</w:t>
                    </w:r>
                  </w:p>
                </w:txbxContent>
              </v:textbox>
              <w10:wrap anchorx="page" anchory="page"/>
            </v:shape>
          </w:pict>
        </mc:Fallback>
      </mc:AlternateContent>
    </w:r>
    <w:fldSimple w:instr="STYLEREF  &quot;SCV factsheet title&quot;  \* MERGEFORMAT">
      <w:r w:rsidR="002E36DC">
        <w:t>In-depth case review tool template</w:t>
      </w:r>
    </w:fldSimple>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6BD2A" w14:textId="77777777" w:rsidR="005D6D3F" w:rsidRDefault="005D6D3F">
    <w:pPr>
      <w:pStyle w:val="Footer"/>
    </w:pPr>
    <w:r>
      <mc:AlternateContent>
        <mc:Choice Requires="wps">
          <w:drawing>
            <wp:anchor distT="0" distB="0" distL="114300" distR="114300" simplePos="0" relativeHeight="251658243" behindDoc="0" locked="0" layoutInCell="0" allowOverlap="1" wp14:anchorId="631442BB" wp14:editId="1B50FB45">
              <wp:simplePos x="0" y="0"/>
              <wp:positionH relativeFrom="page">
                <wp:posOffset>0</wp:posOffset>
              </wp:positionH>
              <wp:positionV relativeFrom="page">
                <wp:posOffset>10234930</wp:posOffset>
              </wp:positionV>
              <wp:extent cx="7560310" cy="266700"/>
              <wp:effectExtent l="0" t="0" r="0" b="0"/>
              <wp:wrapNone/>
              <wp:docPr id="1457598792"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B132D" w14:textId="77777777" w:rsidR="005D6D3F" w:rsidRPr="00F635D9" w:rsidRDefault="005D6D3F"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76D2DA3">
            <v:shapetype id="_x0000_t202" coordsize="21600,21600" o:spt="202" path="m,l,21600r21600,l21600,xe" w14:anchorId="631442BB">
              <v:stroke joinstyle="miter"/>
              <v:path gradientshapeok="t" o:connecttype="rect"/>
            </v:shapetype>
            <v:shape id="_x0000_s1028"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iw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xTjHluoj7ieg4F5b/lK4Qxr&#10;5sMzc0g1jo3yDU94SA3YC04WJQ24X3/zx3xkAKOUdCidivqfe+YEJfq7QW6+FNfXUWvpBw331rsd&#10;vWbf3gOqssAHYnkyY27QoykdtK+o7mXshiFmOPas6HY078MgZHwdXCyXKQlVZVlYm43lsXREMyL7&#10;0r8yZ0/wByTuEUZxsfIdC0PuwMNyH0CqRFHEd0DzBDsqMjF3ej1R8m//U9bljS9+AwAA//8DAFBL&#10;AwQUAAYACAAAACEAg7KPK9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">
              <v:textbox inset=",0,,0">
                <w:txbxContent>
                  <w:p w:rsidRPr="00F635D9" w:rsidR="005D6D3F" w:rsidP="00F635D9" w:rsidRDefault="005D6D3F" w14:paraId="09E77742" w14:textId="77777777">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34DE" w14:textId="764A754A" w:rsidR="005D6D3F" w:rsidRPr="006B337A" w:rsidRDefault="005D6D3F" w:rsidP="00C15DBE">
    <w:pPr>
      <w:pStyle w:val="SCVfooter"/>
      <w:jc w:val="right"/>
    </w:pPr>
    <w:r>
      <mc:AlternateContent>
        <mc:Choice Requires="wps">
          <w:drawing>
            <wp:anchor distT="0" distB="0" distL="114300" distR="114300" simplePos="0" relativeHeight="251658244" behindDoc="0" locked="0" layoutInCell="0" allowOverlap="1" wp14:anchorId="0CC438CC" wp14:editId="5EC39C76">
              <wp:simplePos x="0" y="0"/>
              <wp:positionH relativeFrom="page">
                <wp:posOffset>0</wp:posOffset>
              </wp:positionH>
              <wp:positionV relativeFrom="page">
                <wp:posOffset>7057390</wp:posOffset>
              </wp:positionV>
              <wp:extent cx="10692130" cy="311785"/>
              <wp:effectExtent l="0" t="0" r="0" b="12065"/>
              <wp:wrapNone/>
              <wp:docPr id="1472181840" name="MSIPCM2e744880b6b5103c32849d8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26124" w14:textId="77777777" w:rsidR="005D6D3F" w:rsidRPr="00101028" w:rsidRDefault="005D6D3F" w:rsidP="00101028">
                          <w:pPr>
                            <w:spacing w:before="0" w:after="0"/>
                            <w:jc w:val="center"/>
                            <w:rPr>
                              <w:rFonts w:ascii="Arial Black" w:hAnsi="Arial Black"/>
                              <w:color w:val="000000"/>
                            </w:rPr>
                          </w:pPr>
                          <w:r w:rsidRPr="0010102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44E20C8">
            <v:shapetype id="_x0000_t202" coordsize="21600,21600" o:spt="202" path="m,l,21600r21600,l21600,xe" w14:anchorId="0CC438CC">
              <v:stroke joinstyle="miter"/>
              <v:path gradientshapeok="t" o:connecttype="rect"/>
            </v:shapetype>
            <v:shape id="_x0000_s1029"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595.0,&quot;Width&quot;:841.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v:textbox inset=",0,,0">
                <w:txbxContent>
                  <w:p w:rsidRPr="00101028" w:rsidR="005D6D3F" w:rsidP="00101028" w:rsidRDefault="005D6D3F" w14:paraId="08CE8BEA" w14:textId="77777777">
                    <w:pPr>
                      <w:spacing w:before="0" w:after="0"/>
                      <w:jc w:val="center"/>
                      <w:rPr>
                        <w:rFonts w:ascii="Arial Black" w:hAnsi="Arial Black"/>
                        <w:color w:val="000000"/>
                      </w:rPr>
                    </w:pPr>
                    <w:r w:rsidRPr="00101028">
                      <w:rPr>
                        <w:rFonts w:ascii="Arial Black" w:hAnsi="Arial Black"/>
                        <w:color w:val="000000"/>
                      </w:rPr>
                      <w:t>OFFICIAL</w:t>
                    </w:r>
                  </w:p>
                </w:txbxContent>
              </v:textbox>
              <w10:wrap anchorx="page" anchory="page"/>
            </v:shape>
          </w:pict>
        </mc:Fallback>
      </mc:AlternateContent>
    </w:r>
    <w:fldSimple w:instr="STYLEREF  &quot;SCV factsheet title&quot;  \* MERGEFORMAT">
      <w:r w:rsidR="00F27D92">
        <w:t>In-depth case review tool template</w:t>
      </w:r>
    </w:fldSimple>
    <w:r>
      <w:t> </w:t>
    </w:r>
    <w:r>
      <w:t> </w:t>
    </w:r>
    <w:r>
      <w:rPr>
        <w:b/>
      </w:rPr>
      <w:t>Safer Care Victoria</w:t>
    </w:r>
    <w:r>
      <w:t> </w:t>
    </w:r>
    <w:r>
      <w:t> </w:t>
    </w: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EB75" w14:textId="77777777" w:rsidR="00354B9F" w:rsidRDefault="00354B9F" w:rsidP="00E33E08">
      <w:pPr>
        <w:spacing w:before="0" w:after="0" w:line="240" w:lineRule="auto"/>
      </w:pPr>
    </w:p>
  </w:footnote>
  <w:footnote w:type="continuationSeparator" w:id="0">
    <w:p w14:paraId="763A24D8" w14:textId="77777777" w:rsidR="00354B9F" w:rsidRDefault="00354B9F" w:rsidP="00E33E08">
      <w:pPr>
        <w:spacing w:before="0" w:after="0" w:line="240" w:lineRule="auto"/>
      </w:pPr>
    </w:p>
  </w:footnote>
  <w:footnote w:type="continuationNotice" w:id="1">
    <w:p w14:paraId="53A4B8A9" w14:textId="77777777" w:rsidR="00354B9F" w:rsidRDefault="00354B9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E394" w14:textId="527D4F07" w:rsidR="009D2DD3" w:rsidRDefault="009D2DD3">
    <w:pPr>
      <w:pStyle w:val="Header"/>
    </w:pPr>
    <w:r>
      <w:rPr>
        <w:noProof/>
      </w:rPr>
      <w:drawing>
        <wp:anchor distT="0" distB="0" distL="114300" distR="114300" simplePos="0" relativeHeight="251658242" behindDoc="1" locked="1" layoutInCell="1" allowOverlap="1" wp14:anchorId="2C4D96B0" wp14:editId="3BFB768D">
          <wp:simplePos x="0" y="0"/>
          <wp:positionH relativeFrom="page">
            <wp:posOffset>23495</wp:posOffset>
          </wp:positionH>
          <wp:positionV relativeFrom="page">
            <wp:posOffset>14605</wp:posOffset>
          </wp:positionV>
          <wp:extent cx="1522730" cy="1205865"/>
          <wp:effectExtent l="0" t="0" r="1270" b="0"/>
          <wp:wrapNone/>
          <wp:docPr id="189049490" name="Picture 189049490"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8F9D" w14:textId="77777777" w:rsidR="005D6D3F" w:rsidRDefault="005D6D3F">
    <w:pPr>
      <w:pStyle w:val="Header"/>
    </w:pPr>
    <w:r>
      <w:rPr>
        <w:noProof/>
      </w:rPr>
      <w:drawing>
        <wp:anchor distT="0" distB="0" distL="114300" distR="114300" simplePos="0" relativeHeight="251658245" behindDoc="1" locked="1" layoutInCell="1" allowOverlap="1" wp14:anchorId="1156371B" wp14:editId="338CD14A">
          <wp:simplePos x="0" y="0"/>
          <wp:positionH relativeFrom="page">
            <wp:posOffset>23495</wp:posOffset>
          </wp:positionH>
          <wp:positionV relativeFrom="page">
            <wp:posOffset>14605</wp:posOffset>
          </wp:positionV>
          <wp:extent cx="1522730" cy="1205865"/>
          <wp:effectExtent l="0" t="0" r="1270" b="0"/>
          <wp:wrapNone/>
          <wp:docPr id="583524422" name="Picture 58352442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A7A88" w14:textId="77777777" w:rsidR="00385D03" w:rsidRDefault="00385D03" w:rsidP="00B1051C">
    <w:pPr>
      <w:pStyle w:val="SCVfooterempt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8C0E"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D35AC"/>
    <w:multiLevelType w:val="hybridMultilevel"/>
    <w:tmpl w:val="84E6D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FA706CF"/>
    <w:multiLevelType w:val="hybridMultilevel"/>
    <w:tmpl w:val="CC16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614EA1"/>
    <w:multiLevelType w:val="multilevel"/>
    <w:tmpl w:val="5D88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6"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D60189F"/>
    <w:multiLevelType w:val="hybridMultilevel"/>
    <w:tmpl w:val="A57E4EEE"/>
    <w:lvl w:ilvl="0" w:tplc="716008EC">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03721F5"/>
    <w:multiLevelType w:val="hybridMultilevel"/>
    <w:tmpl w:val="B2C23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0"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2"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685941141">
    <w:abstractNumId w:val="10"/>
  </w:num>
  <w:num w:numId="2" w16cid:durableId="1246453117">
    <w:abstractNumId w:val="5"/>
  </w:num>
  <w:num w:numId="3" w16cid:durableId="1531987509">
    <w:abstractNumId w:val="11"/>
  </w:num>
  <w:num w:numId="4" w16cid:durableId="2146309087">
    <w:abstractNumId w:val="9"/>
  </w:num>
  <w:num w:numId="5" w16cid:durableId="1231887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05844">
    <w:abstractNumId w:val="6"/>
  </w:num>
  <w:num w:numId="7" w16cid:durableId="651980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2981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026346">
    <w:abstractNumId w:val="12"/>
  </w:num>
  <w:num w:numId="10" w16cid:durableId="273830797">
    <w:abstractNumId w:val="1"/>
  </w:num>
  <w:num w:numId="11" w16cid:durableId="1609504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708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024384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3660374">
    <w:abstractNumId w:val="1"/>
    <w:lvlOverride w:ilvl="0">
      <w:lvl w:ilvl="0">
        <w:start w:val="1"/>
        <w:numFmt w:val="bullet"/>
        <w:pStyle w:val="SCVpulloutbullet"/>
        <w:lvlText w:val="•"/>
        <w:lvlJc w:val="left"/>
        <w:pPr>
          <w:ind w:left="284" w:hanging="284"/>
        </w:pPr>
        <w:rPr>
          <w:rFonts w:ascii="Calibri" w:hAnsi="Calibri" w:hint="default"/>
          <w:color w:val="auto"/>
        </w:rPr>
      </w:lvl>
    </w:lvlOverride>
  </w:num>
  <w:num w:numId="15" w16cid:durableId="936909372">
    <w:abstractNumId w:val="7"/>
  </w:num>
  <w:num w:numId="16" w16cid:durableId="1832867962">
    <w:abstractNumId w:val="0"/>
  </w:num>
  <w:num w:numId="17" w16cid:durableId="1367221962">
    <w:abstractNumId w:val="8"/>
  </w:num>
  <w:num w:numId="18" w16cid:durableId="748237290">
    <w:abstractNumId w:val="2"/>
  </w:num>
  <w:num w:numId="19" w16cid:durableId="410542160">
    <w:abstractNumId w:val="3"/>
  </w:num>
  <w:num w:numId="20" w16cid:durableId="90252185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attachedTemplate r:id="rId1"/>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SysDQ2tDAzNjK2MLdU0lEKTi0uzszPAykwrAUAxk9fhSwAAAA="/>
  </w:docVars>
  <w:rsids>
    <w:rsidRoot w:val="00D11A97"/>
    <w:rsid w:val="00011F5A"/>
    <w:rsid w:val="00012F6F"/>
    <w:rsid w:val="0001307A"/>
    <w:rsid w:val="00014213"/>
    <w:rsid w:val="00014B55"/>
    <w:rsid w:val="00020E3E"/>
    <w:rsid w:val="0002328B"/>
    <w:rsid w:val="00023BF3"/>
    <w:rsid w:val="00024184"/>
    <w:rsid w:val="0002628C"/>
    <w:rsid w:val="000262C9"/>
    <w:rsid w:val="00026811"/>
    <w:rsid w:val="000269FC"/>
    <w:rsid w:val="0002744E"/>
    <w:rsid w:val="00027E07"/>
    <w:rsid w:val="00035E89"/>
    <w:rsid w:val="0003636C"/>
    <w:rsid w:val="0004185E"/>
    <w:rsid w:val="00043349"/>
    <w:rsid w:val="0004698F"/>
    <w:rsid w:val="000477DC"/>
    <w:rsid w:val="00051927"/>
    <w:rsid w:val="00053E36"/>
    <w:rsid w:val="00056988"/>
    <w:rsid w:val="00066819"/>
    <w:rsid w:val="00072279"/>
    <w:rsid w:val="00075895"/>
    <w:rsid w:val="00075E6C"/>
    <w:rsid w:val="00081719"/>
    <w:rsid w:val="00081C12"/>
    <w:rsid w:val="00084613"/>
    <w:rsid w:val="00087D42"/>
    <w:rsid w:val="00087D5E"/>
    <w:rsid w:val="00093295"/>
    <w:rsid w:val="000935F2"/>
    <w:rsid w:val="00094618"/>
    <w:rsid w:val="0009683A"/>
    <w:rsid w:val="000A2620"/>
    <w:rsid w:val="000B0518"/>
    <w:rsid w:val="000B0C0D"/>
    <w:rsid w:val="000B29AD"/>
    <w:rsid w:val="000B407F"/>
    <w:rsid w:val="000C1EE2"/>
    <w:rsid w:val="000C6372"/>
    <w:rsid w:val="000D1042"/>
    <w:rsid w:val="000D15E9"/>
    <w:rsid w:val="000D7841"/>
    <w:rsid w:val="000E392D"/>
    <w:rsid w:val="000E39B6"/>
    <w:rsid w:val="000E3D05"/>
    <w:rsid w:val="000F2630"/>
    <w:rsid w:val="000F4288"/>
    <w:rsid w:val="000F4E2E"/>
    <w:rsid w:val="000F7165"/>
    <w:rsid w:val="00100361"/>
    <w:rsid w:val="001008BA"/>
    <w:rsid w:val="00101028"/>
    <w:rsid w:val="001019BE"/>
    <w:rsid w:val="001022FD"/>
    <w:rsid w:val="00102379"/>
    <w:rsid w:val="00103722"/>
    <w:rsid w:val="001048D1"/>
    <w:rsid w:val="00105EB8"/>
    <w:rsid w:val="001065D6"/>
    <w:rsid w:val="001068D5"/>
    <w:rsid w:val="00121252"/>
    <w:rsid w:val="00124609"/>
    <w:rsid w:val="001254CE"/>
    <w:rsid w:val="001422CC"/>
    <w:rsid w:val="00142CC3"/>
    <w:rsid w:val="0014311F"/>
    <w:rsid w:val="001432F5"/>
    <w:rsid w:val="00143887"/>
    <w:rsid w:val="00144616"/>
    <w:rsid w:val="00145346"/>
    <w:rsid w:val="0014634B"/>
    <w:rsid w:val="00150333"/>
    <w:rsid w:val="001553FF"/>
    <w:rsid w:val="00160557"/>
    <w:rsid w:val="001617B6"/>
    <w:rsid w:val="00165E66"/>
    <w:rsid w:val="00171E89"/>
    <w:rsid w:val="00173277"/>
    <w:rsid w:val="00174F38"/>
    <w:rsid w:val="001819D7"/>
    <w:rsid w:val="001849FD"/>
    <w:rsid w:val="00190194"/>
    <w:rsid w:val="001905B3"/>
    <w:rsid w:val="00191650"/>
    <w:rsid w:val="0019351B"/>
    <w:rsid w:val="00194B79"/>
    <w:rsid w:val="00195630"/>
    <w:rsid w:val="00196143"/>
    <w:rsid w:val="001A02AD"/>
    <w:rsid w:val="001A0775"/>
    <w:rsid w:val="001A24FC"/>
    <w:rsid w:val="001A2C99"/>
    <w:rsid w:val="001A6DE3"/>
    <w:rsid w:val="001B135E"/>
    <w:rsid w:val="001B402D"/>
    <w:rsid w:val="001B7173"/>
    <w:rsid w:val="001C6DB2"/>
    <w:rsid w:val="001C718B"/>
    <w:rsid w:val="001C7BAE"/>
    <w:rsid w:val="001D0FD8"/>
    <w:rsid w:val="001D1468"/>
    <w:rsid w:val="001D38C4"/>
    <w:rsid w:val="001D7E87"/>
    <w:rsid w:val="001E0E38"/>
    <w:rsid w:val="001E128D"/>
    <w:rsid w:val="001E1ACB"/>
    <w:rsid w:val="001E2156"/>
    <w:rsid w:val="001E31FA"/>
    <w:rsid w:val="001E48F9"/>
    <w:rsid w:val="001E64F6"/>
    <w:rsid w:val="001E6608"/>
    <w:rsid w:val="001E7AEB"/>
    <w:rsid w:val="001E7DD5"/>
    <w:rsid w:val="001F067A"/>
    <w:rsid w:val="001F50CF"/>
    <w:rsid w:val="001F73A4"/>
    <w:rsid w:val="00201C3C"/>
    <w:rsid w:val="00204B82"/>
    <w:rsid w:val="0020588F"/>
    <w:rsid w:val="00205C68"/>
    <w:rsid w:val="00212BB1"/>
    <w:rsid w:val="00214084"/>
    <w:rsid w:val="00214E2F"/>
    <w:rsid w:val="00217296"/>
    <w:rsid w:val="00222BEB"/>
    <w:rsid w:val="00223217"/>
    <w:rsid w:val="00224158"/>
    <w:rsid w:val="002254B9"/>
    <w:rsid w:val="00225E60"/>
    <w:rsid w:val="0022693A"/>
    <w:rsid w:val="00230BBB"/>
    <w:rsid w:val="0023202C"/>
    <w:rsid w:val="00234253"/>
    <w:rsid w:val="00234619"/>
    <w:rsid w:val="00236B18"/>
    <w:rsid w:val="00236BB8"/>
    <w:rsid w:val="002376AA"/>
    <w:rsid w:val="00241287"/>
    <w:rsid w:val="00245043"/>
    <w:rsid w:val="00245E6E"/>
    <w:rsid w:val="0025578B"/>
    <w:rsid w:val="002560DE"/>
    <w:rsid w:val="002570BD"/>
    <w:rsid w:val="0026028E"/>
    <w:rsid w:val="00261399"/>
    <w:rsid w:val="00267D39"/>
    <w:rsid w:val="00272EC4"/>
    <w:rsid w:val="002735CB"/>
    <w:rsid w:val="00276717"/>
    <w:rsid w:val="00282118"/>
    <w:rsid w:val="0028232B"/>
    <w:rsid w:val="00284FA2"/>
    <w:rsid w:val="00286657"/>
    <w:rsid w:val="0029069F"/>
    <w:rsid w:val="00291027"/>
    <w:rsid w:val="00292D36"/>
    <w:rsid w:val="00294A5A"/>
    <w:rsid w:val="00295234"/>
    <w:rsid w:val="00297281"/>
    <w:rsid w:val="00297A47"/>
    <w:rsid w:val="002A1C03"/>
    <w:rsid w:val="002A4AD5"/>
    <w:rsid w:val="002A5891"/>
    <w:rsid w:val="002B03F1"/>
    <w:rsid w:val="002B2086"/>
    <w:rsid w:val="002B3084"/>
    <w:rsid w:val="002B33C4"/>
    <w:rsid w:val="002B5E2B"/>
    <w:rsid w:val="002B6DAA"/>
    <w:rsid w:val="002C462C"/>
    <w:rsid w:val="002D19AA"/>
    <w:rsid w:val="002D5225"/>
    <w:rsid w:val="002D6F3C"/>
    <w:rsid w:val="002D70F7"/>
    <w:rsid w:val="002D711A"/>
    <w:rsid w:val="002D7336"/>
    <w:rsid w:val="002E1491"/>
    <w:rsid w:val="002E3396"/>
    <w:rsid w:val="002E36DC"/>
    <w:rsid w:val="002E73B9"/>
    <w:rsid w:val="002F172A"/>
    <w:rsid w:val="002F2953"/>
    <w:rsid w:val="002F3AF6"/>
    <w:rsid w:val="002F40D4"/>
    <w:rsid w:val="002F4173"/>
    <w:rsid w:val="002F450F"/>
    <w:rsid w:val="00302B07"/>
    <w:rsid w:val="00303E66"/>
    <w:rsid w:val="00303E9C"/>
    <w:rsid w:val="00305887"/>
    <w:rsid w:val="0031149C"/>
    <w:rsid w:val="00311C91"/>
    <w:rsid w:val="00312CB9"/>
    <w:rsid w:val="00315B8F"/>
    <w:rsid w:val="00316FC9"/>
    <w:rsid w:val="00322686"/>
    <w:rsid w:val="00325E21"/>
    <w:rsid w:val="003306F6"/>
    <w:rsid w:val="0033301B"/>
    <w:rsid w:val="00333447"/>
    <w:rsid w:val="0034056F"/>
    <w:rsid w:val="00341440"/>
    <w:rsid w:val="00345B45"/>
    <w:rsid w:val="00345F0B"/>
    <w:rsid w:val="00350441"/>
    <w:rsid w:val="00354B9F"/>
    <w:rsid w:val="00354D98"/>
    <w:rsid w:val="00355DC3"/>
    <w:rsid w:val="00356A41"/>
    <w:rsid w:val="00360BEB"/>
    <w:rsid w:val="00361167"/>
    <w:rsid w:val="00366D83"/>
    <w:rsid w:val="0036778F"/>
    <w:rsid w:val="003713C7"/>
    <w:rsid w:val="00371C10"/>
    <w:rsid w:val="0037680B"/>
    <w:rsid w:val="0037782D"/>
    <w:rsid w:val="00385D03"/>
    <w:rsid w:val="0038771C"/>
    <w:rsid w:val="00397E1C"/>
    <w:rsid w:val="003A1DC6"/>
    <w:rsid w:val="003A430B"/>
    <w:rsid w:val="003A541A"/>
    <w:rsid w:val="003A6923"/>
    <w:rsid w:val="003B0A2D"/>
    <w:rsid w:val="003B2EDE"/>
    <w:rsid w:val="003B4241"/>
    <w:rsid w:val="003B79EA"/>
    <w:rsid w:val="003C1180"/>
    <w:rsid w:val="003C2C67"/>
    <w:rsid w:val="003C2D4C"/>
    <w:rsid w:val="003C3B3A"/>
    <w:rsid w:val="003C469B"/>
    <w:rsid w:val="003C5BA4"/>
    <w:rsid w:val="003C6C9B"/>
    <w:rsid w:val="003C6F5F"/>
    <w:rsid w:val="003D0836"/>
    <w:rsid w:val="003D3A49"/>
    <w:rsid w:val="003E03D7"/>
    <w:rsid w:val="003E3E26"/>
    <w:rsid w:val="003E424B"/>
    <w:rsid w:val="003E4B64"/>
    <w:rsid w:val="003E71FF"/>
    <w:rsid w:val="003F1295"/>
    <w:rsid w:val="003F5102"/>
    <w:rsid w:val="003F6375"/>
    <w:rsid w:val="003F7693"/>
    <w:rsid w:val="003F76FC"/>
    <w:rsid w:val="003F7751"/>
    <w:rsid w:val="004002EB"/>
    <w:rsid w:val="00400364"/>
    <w:rsid w:val="00403F19"/>
    <w:rsid w:val="004062EE"/>
    <w:rsid w:val="00406EDA"/>
    <w:rsid w:val="00407A79"/>
    <w:rsid w:val="004108A6"/>
    <w:rsid w:val="004131B1"/>
    <w:rsid w:val="00422C33"/>
    <w:rsid w:val="00422DDC"/>
    <w:rsid w:val="004231B5"/>
    <w:rsid w:val="00423552"/>
    <w:rsid w:val="004236C8"/>
    <w:rsid w:val="00423F62"/>
    <w:rsid w:val="00427681"/>
    <w:rsid w:val="0043373C"/>
    <w:rsid w:val="00433DB7"/>
    <w:rsid w:val="0043696B"/>
    <w:rsid w:val="00437EBD"/>
    <w:rsid w:val="00444CA0"/>
    <w:rsid w:val="004450E9"/>
    <w:rsid w:val="0044751B"/>
    <w:rsid w:val="00453750"/>
    <w:rsid w:val="0045688B"/>
    <w:rsid w:val="00456941"/>
    <w:rsid w:val="00463C5A"/>
    <w:rsid w:val="004702EA"/>
    <w:rsid w:val="00475BEA"/>
    <w:rsid w:val="00476AAA"/>
    <w:rsid w:val="00476ABA"/>
    <w:rsid w:val="004777DB"/>
    <w:rsid w:val="00481EE5"/>
    <w:rsid w:val="0048259C"/>
    <w:rsid w:val="00482AAE"/>
    <w:rsid w:val="00482D02"/>
    <w:rsid w:val="00484326"/>
    <w:rsid w:val="00485B30"/>
    <w:rsid w:val="00490369"/>
    <w:rsid w:val="004953F2"/>
    <w:rsid w:val="00497EB0"/>
    <w:rsid w:val="004A1EDE"/>
    <w:rsid w:val="004A4CF0"/>
    <w:rsid w:val="004A7519"/>
    <w:rsid w:val="004B04AA"/>
    <w:rsid w:val="004B240A"/>
    <w:rsid w:val="004B575E"/>
    <w:rsid w:val="004B64B1"/>
    <w:rsid w:val="004C61C2"/>
    <w:rsid w:val="004D01AC"/>
    <w:rsid w:val="004D130B"/>
    <w:rsid w:val="004D3518"/>
    <w:rsid w:val="004D62D6"/>
    <w:rsid w:val="004D6898"/>
    <w:rsid w:val="004D68F9"/>
    <w:rsid w:val="004D7778"/>
    <w:rsid w:val="004E0327"/>
    <w:rsid w:val="004F007C"/>
    <w:rsid w:val="004F2019"/>
    <w:rsid w:val="004F3717"/>
    <w:rsid w:val="004F3F4E"/>
    <w:rsid w:val="004F5DED"/>
    <w:rsid w:val="00501DA9"/>
    <w:rsid w:val="0050587B"/>
    <w:rsid w:val="005079B2"/>
    <w:rsid w:val="00510167"/>
    <w:rsid w:val="00510F90"/>
    <w:rsid w:val="00511E12"/>
    <w:rsid w:val="00513E86"/>
    <w:rsid w:val="00514F73"/>
    <w:rsid w:val="00515958"/>
    <w:rsid w:val="00520A1D"/>
    <w:rsid w:val="00521CA5"/>
    <w:rsid w:val="00523E77"/>
    <w:rsid w:val="00524E1E"/>
    <w:rsid w:val="005306A2"/>
    <w:rsid w:val="00532BC5"/>
    <w:rsid w:val="00533F42"/>
    <w:rsid w:val="0053416C"/>
    <w:rsid w:val="005416D7"/>
    <w:rsid w:val="00541C2F"/>
    <w:rsid w:val="00542395"/>
    <w:rsid w:val="005450D9"/>
    <w:rsid w:val="005462BC"/>
    <w:rsid w:val="00547A71"/>
    <w:rsid w:val="00552B99"/>
    <w:rsid w:val="00552DE4"/>
    <w:rsid w:val="00553108"/>
    <w:rsid w:val="00556591"/>
    <w:rsid w:val="005619BB"/>
    <w:rsid w:val="00562E80"/>
    <w:rsid w:val="00563527"/>
    <w:rsid w:val="00564B96"/>
    <w:rsid w:val="00567B8B"/>
    <w:rsid w:val="0057407A"/>
    <w:rsid w:val="00576382"/>
    <w:rsid w:val="0058124E"/>
    <w:rsid w:val="00582727"/>
    <w:rsid w:val="005848A5"/>
    <w:rsid w:val="005875A3"/>
    <w:rsid w:val="00593037"/>
    <w:rsid w:val="0059353A"/>
    <w:rsid w:val="00593A04"/>
    <w:rsid w:val="00593D69"/>
    <w:rsid w:val="00594CA9"/>
    <w:rsid w:val="00594CE1"/>
    <w:rsid w:val="005953EA"/>
    <w:rsid w:val="005A3416"/>
    <w:rsid w:val="005A6591"/>
    <w:rsid w:val="005A788F"/>
    <w:rsid w:val="005B27FE"/>
    <w:rsid w:val="005B310B"/>
    <w:rsid w:val="005B46AA"/>
    <w:rsid w:val="005B76DF"/>
    <w:rsid w:val="005B78CF"/>
    <w:rsid w:val="005B79CB"/>
    <w:rsid w:val="005C04F0"/>
    <w:rsid w:val="005C0DFC"/>
    <w:rsid w:val="005C0E91"/>
    <w:rsid w:val="005C12A8"/>
    <w:rsid w:val="005C432C"/>
    <w:rsid w:val="005D6509"/>
    <w:rsid w:val="005D6D3F"/>
    <w:rsid w:val="005E04D6"/>
    <w:rsid w:val="005E08D7"/>
    <w:rsid w:val="005E4C16"/>
    <w:rsid w:val="005E57E1"/>
    <w:rsid w:val="005E5947"/>
    <w:rsid w:val="005E7901"/>
    <w:rsid w:val="005F61DF"/>
    <w:rsid w:val="00600D9B"/>
    <w:rsid w:val="0060163A"/>
    <w:rsid w:val="006023F9"/>
    <w:rsid w:val="0060288E"/>
    <w:rsid w:val="0060409D"/>
    <w:rsid w:val="00610559"/>
    <w:rsid w:val="0061143F"/>
    <w:rsid w:val="00614076"/>
    <w:rsid w:val="0061420F"/>
    <w:rsid w:val="00616087"/>
    <w:rsid w:val="00617BB5"/>
    <w:rsid w:val="006208C4"/>
    <w:rsid w:val="00622990"/>
    <w:rsid w:val="00632F2E"/>
    <w:rsid w:val="006332F6"/>
    <w:rsid w:val="00633C69"/>
    <w:rsid w:val="006413F2"/>
    <w:rsid w:val="00645E9B"/>
    <w:rsid w:val="006478D6"/>
    <w:rsid w:val="00651411"/>
    <w:rsid w:val="00651681"/>
    <w:rsid w:val="006534B2"/>
    <w:rsid w:val="0065615D"/>
    <w:rsid w:val="00657011"/>
    <w:rsid w:val="006572B4"/>
    <w:rsid w:val="00657CC4"/>
    <w:rsid w:val="006628B4"/>
    <w:rsid w:val="0066325C"/>
    <w:rsid w:val="006650B5"/>
    <w:rsid w:val="006651B1"/>
    <w:rsid w:val="00665778"/>
    <w:rsid w:val="00665EF4"/>
    <w:rsid w:val="00672214"/>
    <w:rsid w:val="00676E5F"/>
    <w:rsid w:val="0069105D"/>
    <w:rsid w:val="006945CA"/>
    <w:rsid w:val="00694C9A"/>
    <w:rsid w:val="006A3309"/>
    <w:rsid w:val="006A3A5A"/>
    <w:rsid w:val="006A5B34"/>
    <w:rsid w:val="006A6AA3"/>
    <w:rsid w:val="006A7896"/>
    <w:rsid w:val="006A7A89"/>
    <w:rsid w:val="006B290C"/>
    <w:rsid w:val="006B337A"/>
    <w:rsid w:val="006B45F2"/>
    <w:rsid w:val="006B6ACE"/>
    <w:rsid w:val="006C3582"/>
    <w:rsid w:val="006C37F8"/>
    <w:rsid w:val="006C67EA"/>
    <w:rsid w:val="006C77A9"/>
    <w:rsid w:val="006D263B"/>
    <w:rsid w:val="006D298B"/>
    <w:rsid w:val="006D38D8"/>
    <w:rsid w:val="006D4720"/>
    <w:rsid w:val="006D5617"/>
    <w:rsid w:val="006D5B85"/>
    <w:rsid w:val="006E3011"/>
    <w:rsid w:val="006E49C7"/>
    <w:rsid w:val="006E6CDF"/>
    <w:rsid w:val="006E7C80"/>
    <w:rsid w:val="006F1526"/>
    <w:rsid w:val="006F2D57"/>
    <w:rsid w:val="006F37F2"/>
    <w:rsid w:val="006F6693"/>
    <w:rsid w:val="00701573"/>
    <w:rsid w:val="00704EAC"/>
    <w:rsid w:val="00707FE8"/>
    <w:rsid w:val="00714AAE"/>
    <w:rsid w:val="00724962"/>
    <w:rsid w:val="00724A0F"/>
    <w:rsid w:val="00726D2F"/>
    <w:rsid w:val="00727714"/>
    <w:rsid w:val="007312B4"/>
    <w:rsid w:val="00736732"/>
    <w:rsid w:val="00737F50"/>
    <w:rsid w:val="00740019"/>
    <w:rsid w:val="007432F9"/>
    <w:rsid w:val="00746426"/>
    <w:rsid w:val="00746D80"/>
    <w:rsid w:val="00747859"/>
    <w:rsid w:val="00747C87"/>
    <w:rsid w:val="00750BF9"/>
    <w:rsid w:val="00750CBE"/>
    <w:rsid w:val="00755449"/>
    <w:rsid w:val="00762CC5"/>
    <w:rsid w:val="00764F55"/>
    <w:rsid w:val="007650D2"/>
    <w:rsid w:val="00766B5A"/>
    <w:rsid w:val="00767060"/>
    <w:rsid w:val="00767B8C"/>
    <w:rsid w:val="00772209"/>
    <w:rsid w:val="0077327B"/>
    <w:rsid w:val="0077425D"/>
    <w:rsid w:val="00775484"/>
    <w:rsid w:val="007770A5"/>
    <w:rsid w:val="00777ABD"/>
    <w:rsid w:val="007834F2"/>
    <w:rsid w:val="0078432C"/>
    <w:rsid w:val="00785B00"/>
    <w:rsid w:val="0078792E"/>
    <w:rsid w:val="00791020"/>
    <w:rsid w:val="00796484"/>
    <w:rsid w:val="007A04D2"/>
    <w:rsid w:val="007A200C"/>
    <w:rsid w:val="007A31AB"/>
    <w:rsid w:val="007A3A83"/>
    <w:rsid w:val="007A5F82"/>
    <w:rsid w:val="007B19B7"/>
    <w:rsid w:val="007B55C7"/>
    <w:rsid w:val="007B5AFF"/>
    <w:rsid w:val="007C4A6F"/>
    <w:rsid w:val="007C5B4D"/>
    <w:rsid w:val="007C7F9D"/>
    <w:rsid w:val="007D15D5"/>
    <w:rsid w:val="007D32E1"/>
    <w:rsid w:val="007D5F9E"/>
    <w:rsid w:val="007D6713"/>
    <w:rsid w:val="007E098F"/>
    <w:rsid w:val="007E3BA2"/>
    <w:rsid w:val="007E453C"/>
    <w:rsid w:val="007E680E"/>
    <w:rsid w:val="007F1A4C"/>
    <w:rsid w:val="007F5DD9"/>
    <w:rsid w:val="007F723F"/>
    <w:rsid w:val="00800565"/>
    <w:rsid w:val="008022C3"/>
    <w:rsid w:val="00803DA0"/>
    <w:rsid w:val="008041E6"/>
    <w:rsid w:val="008065D2"/>
    <w:rsid w:val="00807512"/>
    <w:rsid w:val="00815A8A"/>
    <w:rsid w:val="0082194C"/>
    <w:rsid w:val="008222FF"/>
    <w:rsid w:val="008241FF"/>
    <w:rsid w:val="00827454"/>
    <w:rsid w:val="00834A3C"/>
    <w:rsid w:val="0083539D"/>
    <w:rsid w:val="00836CC9"/>
    <w:rsid w:val="00836E1E"/>
    <w:rsid w:val="00840137"/>
    <w:rsid w:val="00840B41"/>
    <w:rsid w:val="008411E9"/>
    <w:rsid w:val="00841617"/>
    <w:rsid w:val="0084200F"/>
    <w:rsid w:val="00843B2C"/>
    <w:rsid w:val="00844F16"/>
    <w:rsid w:val="00845EE7"/>
    <w:rsid w:val="008462BE"/>
    <w:rsid w:val="00847745"/>
    <w:rsid w:val="00853ADE"/>
    <w:rsid w:val="00855FF9"/>
    <w:rsid w:val="0085743D"/>
    <w:rsid w:val="008624AB"/>
    <w:rsid w:val="0086277A"/>
    <w:rsid w:val="00865A5B"/>
    <w:rsid w:val="008668A8"/>
    <w:rsid w:val="00867304"/>
    <w:rsid w:val="008707BE"/>
    <w:rsid w:val="008719DF"/>
    <w:rsid w:val="00875A83"/>
    <w:rsid w:val="00876171"/>
    <w:rsid w:val="0087631A"/>
    <w:rsid w:val="008768AD"/>
    <w:rsid w:val="00880AC4"/>
    <w:rsid w:val="00882BA5"/>
    <w:rsid w:val="00891FB0"/>
    <w:rsid w:val="00891FF5"/>
    <w:rsid w:val="00892165"/>
    <w:rsid w:val="00894F73"/>
    <w:rsid w:val="00895A7F"/>
    <w:rsid w:val="00897447"/>
    <w:rsid w:val="008A4900"/>
    <w:rsid w:val="008A55FE"/>
    <w:rsid w:val="008B1030"/>
    <w:rsid w:val="008B146D"/>
    <w:rsid w:val="008B2ED1"/>
    <w:rsid w:val="008B42AD"/>
    <w:rsid w:val="008B5666"/>
    <w:rsid w:val="008B56D7"/>
    <w:rsid w:val="008B690A"/>
    <w:rsid w:val="008C0BDF"/>
    <w:rsid w:val="008C1EB4"/>
    <w:rsid w:val="008D0281"/>
    <w:rsid w:val="008D5F14"/>
    <w:rsid w:val="008D6AEE"/>
    <w:rsid w:val="008E2348"/>
    <w:rsid w:val="008E33FF"/>
    <w:rsid w:val="008E347D"/>
    <w:rsid w:val="008E4DFC"/>
    <w:rsid w:val="008F04C8"/>
    <w:rsid w:val="008F0A22"/>
    <w:rsid w:val="008F18DD"/>
    <w:rsid w:val="008F32E5"/>
    <w:rsid w:val="008F3405"/>
    <w:rsid w:val="008F3814"/>
    <w:rsid w:val="008F6D45"/>
    <w:rsid w:val="00903F5A"/>
    <w:rsid w:val="00903F81"/>
    <w:rsid w:val="00905E6A"/>
    <w:rsid w:val="00907FF7"/>
    <w:rsid w:val="00915466"/>
    <w:rsid w:val="00916FB6"/>
    <w:rsid w:val="00920E37"/>
    <w:rsid w:val="00922944"/>
    <w:rsid w:val="00931FD9"/>
    <w:rsid w:val="009322D8"/>
    <w:rsid w:val="009336BC"/>
    <w:rsid w:val="00934C41"/>
    <w:rsid w:val="00936479"/>
    <w:rsid w:val="00937A10"/>
    <w:rsid w:val="00937A26"/>
    <w:rsid w:val="00941ADF"/>
    <w:rsid w:val="00943792"/>
    <w:rsid w:val="009464B0"/>
    <w:rsid w:val="00947A0F"/>
    <w:rsid w:val="00950E42"/>
    <w:rsid w:val="00952E79"/>
    <w:rsid w:val="009579EA"/>
    <w:rsid w:val="00966115"/>
    <w:rsid w:val="009673C1"/>
    <w:rsid w:val="00972812"/>
    <w:rsid w:val="00973483"/>
    <w:rsid w:val="0097463E"/>
    <w:rsid w:val="00980E4D"/>
    <w:rsid w:val="00982FED"/>
    <w:rsid w:val="009834C0"/>
    <w:rsid w:val="00986AAC"/>
    <w:rsid w:val="009905FA"/>
    <w:rsid w:val="00990862"/>
    <w:rsid w:val="00993B69"/>
    <w:rsid w:val="00994B72"/>
    <w:rsid w:val="00995526"/>
    <w:rsid w:val="0099583A"/>
    <w:rsid w:val="009972B3"/>
    <w:rsid w:val="009A0E50"/>
    <w:rsid w:val="009A1DA2"/>
    <w:rsid w:val="009A2C85"/>
    <w:rsid w:val="009A35AA"/>
    <w:rsid w:val="009A3681"/>
    <w:rsid w:val="009A3704"/>
    <w:rsid w:val="009A4739"/>
    <w:rsid w:val="009A674F"/>
    <w:rsid w:val="009A6C7F"/>
    <w:rsid w:val="009A6D22"/>
    <w:rsid w:val="009B199C"/>
    <w:rsid w:val="009B2953"/>
    <w:rsid w:val="009B3849"/>
    <w:rsid w:val="009B5979"/>
    <w:rsid w:val="009B61F1"/>
    <w:rsid w:val="009B62E0"/>
    <w:rsid w:val="009C3D88"/>
    <w:rsid w:val="009C499C"/>
    <w:rsid w:val="009C7DE8"/>
    <w:rsid w:val="009D1B2A"/>
    <w:rsid w:val="009D2DD3"/>
    <w:rsid w:val="009D31ED"/>
    <w:rsid w:val="009E04A4"/>
    <w:rsid w:val="009E0ECD"/>
    <w:rsid w:val="009E1651"/>
    <w:rsid w:val="009E2FE7"/>
    <w:rsid w:val="009E3858"/>
    <w:rsid w:val="009E467D"/>
    <w:rsid w:val="009E70DD"/>
    <w:rsid w:val="009F2ED9"/>
    <w:rsid w:val="009F3103"/>
    <w:rsid w:val="009F3231"/>
    <w:rsid w:val="009F3BAC"/>
    <w:rsid w:val="009F5C58"/>
    <w:rsid w:val="009F5C9F"/>
    <w:rsid w:val="00A023A0"/>
    <w:rsid w:val="00A034F7"/>
    <w:rsid w:val="00A05EBC"/>
    <w:rsid w:val="00A13B16"/>
    <w:rsid w:val="00A13F0D"/>
    <w:rsid w:val="00A1562B"/>
    <w:rsid w:val="00A170F4"/>
    <w:rsid w:val="00A21408"/>
    <w:rsid w:val="00A21CFD"/>
    <w:rsid w:val="00A23BA4"/>
    <w:rsid w:val="00A25B78"/>
    <w:rsid w:val="00A25F72"/>
    <w:rsid w:val="00A26555"/>
    <w:rsid w:val="00A27B01"/>
    <w:rsid w:val="00A33283"/>
    <w:rsid w:val="00A34321"/>
    <w:rsid w:val="00A400CC"/>
    <w:rsid w:val="00A40495"/>
    <w:rsid w:val="00A45CB0"/>
    <w:rsid w:val="00A46288"/>
    <w:rsid w:val="00A46BA8"/>
    <w:rsid w:val="00A47634"/>
    <w:rsid w:val="00A551D3"/>
    <w:rsid w:val="00A57E66"/>
    <w:rsid w:val="00A612FE"/>
    <w:rsid w:val="00A64232"/>
    <w:rsid w:val="00A66F4D"/>
    <w:rsid w:val="00A66FE6"/>
    <w:rsid w:val="00A703B3"/>
    <w:rsid w:val="00A70B49"/>
    <w:rsid w:val="00A740D4"/>
    <w:rsid w:val="00A774D0"/>
    <w:rsid w:val="00A77E48"/>
    <w:rsid w:val="00A8084F"/>
    <w:rsid w:val="00A817B2"/>
    <w:rsid w:val="00A91FE1"/>
    <w:rsid w:val="00A92956"/>
    <w:rsid w:val="00A92D94"/>
    <w:rsid w:val="00A94882"/>
    <w:rsid w:val="00AA26B8"/>
    <w:rsid w:val="00AA4288"/>
    <w:rsid w:val="00AA4907"/>
    <w:rsid w:val="00AA5477"/>
    <w:rsid w:val="00AA76F3"/>
    <w:rsid w:val="00AA7FDE"/>
    <w:rsid w:val="00AB0893"/>
    <w:rsid w:val="00AB1B76"/>
    <w:rsid w:val="00AB24E4"/>
    <w:rsid w:val="00AB7F4E"/>
    <w:rsid w:val="00AC0B87"/>
    <w:rsid w:val="00AC2624"/>
    <w:rsid w:val="00AC32A8"/>
    <w:rsid w:val="00AC3D7C"/>
    <w:rsid w:val="00AC5B91"/>
    <w:rsid w:val="00AC7E1C"/>
    <w:rsid w:val="00AD1351"/>
    <w:rsid w:val="00AD2B16"/>
    <w:rsid w:val="00AD4528"/>
    <w:rsid w:val="00AD7AFA"/>
    <w:rsid w:val="00AD7E4E"/>
    <w:rsid w:val="00AE271D"/>
    <w:rsid w:val="00AE44AF"/>
    <w:rsid w:val="00AE5E04"/>
    <w:rsid w:val="00AE662E"/>
    <w:rsid w:val="00AF0D03"/>
    <w:rsid w:val="00AF13C0"/>
    <w:rsid w:val="00AF4D58"/>
    <w:rsid w:val="00AF610A"/>
    <w:rsid w:val="00AF6666"/>
    <w:rsid w:val="00AF7BC5"/>
    <w:rsid w:val="00B00F20"/>
    <w:rsid w:val="00B01C2E"/>
    <w:rsid w:val="00B1051C"/>
    <w:rsid w:val="00B116E3"/>
    <w:rsid w:val="00B128A8"/>
    <w:rsid w:val="00B15592"/>
    <w:rsid w:val="00B16D2B"/>
    <w:rsid w:val="00B17F0D"/>
    <w:rsid w:val="00B23AE9"/>
    <w:rsid w:val="00B24C90"/>
    <w:rsid w:val="00B37FF8"/>
    <w:rsid w:val="00B41DEC"/>
    <w:rsid w:val="00B467FA"/>
    <w:rsid w:val="00B515DB"/>
    <w:rsid w:val="00B51C51"/>
    <w:rsid w:val="00B556E1"/>
    <w:rsid w:val="00B56CA1"/>
    <w:rsid w:val="00B62AF2"/>
    <w:rsid w:val="00B62B5E"/>
    <w:rsid w:val="00B6508A"/>
    <w:rsid w:val="00B673BB"/>
    <w:rsid w:val="00B73B9C"/>
    <w:rsid w:val="00B74E8C"/>
    <w:rsid w:val="00B7553D"/>
    <w:rsid w:val="00B77284"/>
    <w:rsid w:val="00B77C19"/>
    <w:rsid w:val="00B81B44"/>
    <w:rsid w:val="00B82FCA"/>
    <w:rsid w:val="00B84743"/>
    <w:rsid w:val="00B9053B"/>
    <w:rsid w:val="00B94630"/>
    <w:rsid w:val="00B9777C"/>
    <w:rsid w:val="00BA0C37"/>
    <w:rsid w:val="00BA2618"/>
    <w:rsid w:val="00BA2635"/>
    <w:rsid w:val="00BA3782"/>
    <w:rsid w:val="00BA3D88"/>
    <w:rsid w:val="00BA4A09"/>
    <w:rsid w:val="00BA4E04"/>
    <w:rsid w:val="00BA5534"/>
    <w:rsid w:val="00BA5BEB"/>
    <w:rsid w:val="00BA6C5D"/>
    <w:rsid w:val="00BA7956"/>
    <w:rsid w:val="00BB025F"/>
    <w:rsid w:val="00BB4D98"/>
    <w:rsid w:val="00BB4EBF"/>
    <w:rsid w:val="00BB59E0"/>
    <w:rsid w:val="00BB5C09"/>
    <w:rsid w:val="00BB7DF0"/>
    <w:rsid w:val="00BC307C"/>
    <w:rsid w:val="00BC3422"/>
    <w:rsid w:val="00BC357D"/>
    <w:rsid w:val="00BC437C"/>
    <w:rsid w:val="00BC5D6C"/>
    <w:rsid w:val="00BC6008"/>
    <w:rsid w:val="00BC6E19"/>
    <w:rsid w:val="00BD05FA"/>
    <w:rsid w:val="00BD0763"/>
    <w:rsid w:val="00BD0B31"/>
    <w:rsid w:val="00BD4FF1"/>
    <w:rsid w:val="00BD5018"/>
    <w:rsid w:val="00BE1608"/>
    <w:rsid w:val="00BE43C3"/>
    <w:rsid w:val="00BE4727"/>
    <w:rsid w:val="00BE4EDC"/>
    <w:rsid w:val="00BE5ADC"/>
    <w:rsid w:val="00BE6B9F"/>
    <w:rsid w:val="00BE6D40"/>
    <w:rsid w:val="00BE763E"/>
    <w:rsid w:val="00BE7FE1"/>
    <w:rsid w:val="00BF0535"/>
    <w:rsid w:val="00BF209C"/>
    <w:rsid w:val="00BF4F96"/>
    <w:rsid w:val="00BF76D3"/>
    <w:rsid w:val="00C00CCE"/>
    <w:rsid w:val="00C015B9"/>
    <w:rsid w:val="00C022F9"/>
    <w:rsid w:val="00C032EA"/>
    <w:rsid w:val="00C06EB5"/>
    <w:rsid w:val="00C074AC"/>
    <w:rsid w:val="00C1145F"/>
    <w:rsid w:val="00C115F6"/>
    <w:rsid w:val="00C11CD1"/>
    <w:rsid w:val="00C15701"/>
    <w:rsid w:val="00C15DBE"/>
    <w:rsid w:val="00C1628D"/>
    <w:rsid w:val="00C258F2"/>
    <w:rsid w:val="00C2715F"/>
    <w:rsid w:val="00C31BBA"/>
    <w:rsid w:val="00C32808"/>
    <w:rsid w:val="00C32D49"/>
    <w:rsid w:val="00C33AD3"/>
    <w:rsid w:val="00C33DDB"/>
    <w:rsid w:val="00C343EF"/>
    <w:rsid w:val="00C34614"/>
    <w:rsid w:val="00C416A3"/>
    <w:rsid w:val="00C41B3C"/>
    <w:rsid w:val="00C43F06"/>
    <w:rsid w:val="00C441C3"/>
    <w:rsid w:val="00C44A23"/>
    <w:rsid w:val="00C45702"/>
    <w:rsid w:val="00C47503"/>
    <w:rsid w:val="00C50A2B"/>
    <w:rsid w:val="00C51C01"/>
    <w:rsid w:val="00C53643"/>
    <w:rsid w:val="00C539DC"/>
    <w:rsid w:val="00C62FE2"/>
    <w:rsid w:val="00C637E1"/>
    <w:rsid w:val="00C67EAC"/>
    <w:rsid w:val="00C70D50"/>
    <w:rsid w:val="00C72252"/>
    <w:rsid w:val="00C73914"/>
    <w:rsid w:val="00C77756"/>
    <w:rsid w:val="00C81050"/>
    <w:rsid w:val="00C83C83"/>
    <w:rsid w:val="00C907D7"/>
    <w:rsid w:val="00C90D39"/>
    <w:rsid w:val="00C91496"/>
    <w:rsid w:val="00C92338"/>
    <w:rsid w:val="00C95E66"/>
    <w:rsid w:val="00C96051"/>
    <w:rsid w:val="00C97B86"/>
    <w:rsid w:val="00CA05DC"/>
    <w:rsid w:val="00CA6CB2"/>
    <w:rsid w:val="00CA7B47"/>
    <w:rsid w:val="00CB1DD6"/>
    <w:rsid w:val="00CB2ACB"/>
    <w:rsid w:val="00CB3976"/>
    <w:rsid w:val="00CB441A"/>
    <w:rsid w:val="00CC01E8"/>
    <w:rsid w:val="00CC476C"/>
    <w:rsid w:val="00CC5003"/>
    <w:rsid w:val="00CC6087"/>
    <w:rsid w:val="00CD0307"/>
    <w:rsid w:val="00CD1162"/>
    <w:rsid w:val="00CD25E7"/>
    <w:rsid w:val="00CD27BE"/>
    <w:rsid w:val="00CD2D49"/>
    <w:rsid w:val="00CD3D1B"/>
    <w:rsid w:val="00CD5E84"/>
    <w:rsid w:val="00CD614E"/>
    <w:rsid w:val="00CE083F"/>
    <w:rsid w:val="00CE0B59"/>
    <w:rsid w:val="00CE1A51"/>
    <w:rsid w:val="00CE1F82"/>
    <w:rsid w:val="00CE59EC"/>
    <w:rsid w:val="00CF2474"/>
    <w:rsid w:val="00CF2AA6"/>
    <w:rsid w:val="00CF6EC4"/>
    <w:rsid w:val="00CF75F7"/>
    <w:rsid w:val="00D00CAE"/>
    <w:rsid w:val="00D012BC"/>
    <w:rsid w:val="00D02663"/>
    <w:rsid w:val="00D0301C"/>
    <w:rsid w:val="00D044FE"/>
    <w:rsid w:val="00D0633E"/>
    <w:rsid w:val="00D11A97"/>
    <w:rsid w:val="00D11B0F"/>
    <w:rsid w:val="00D12E74"/>
    <w:rsid w:val="00D13A86"/>
    <w:rsid w:val="00D1451C"/>
    <w:rsid w:val="00D15955"/>
    <w:rsid w:val="00D16D47"/>
    <w:rsid w:val="00D17879"/>
    <w:rsid w:val="00D17B93"/>
    <w:rsid w:val="00D203E2"/>
    <w:rsid w:val="00D2312F"/>
    <w:rsid w:val="00D23B04"/>
    <w:rsid w:val="00D2687B"/>
    <w:rsid w:val="00D269C1"/>
    <w:rsid w:val="00D27944"/>
    <w:rsid w:val="00D30CB5"/>
    <w:rsid w:val="00D3581B"/>
    <w:rsid w:val="00D361BA"/>
    <w:rsid w:val="00D40D8B"/>
    <w:rsid w:val="00D41B2F"/>
    <w:rsid w:val="00D44953"/>
    <w:rsid w:val="00D4643B"/>
    <w:rsid w:val="00D542F3"/>
    <w:rsid w:val="00D54513"/>
    <w:rsid w:val="00D54AAE"/>
    <w:rsid w:val="00D5644B"/>
    <w:rsid w:val="00D56E25"/>
    <w:rsid w:val="00D57368"/>
    <w:rsid w:val="00D5743A"/>
    <w:rsid w:val="00D57E89"/>
    <w:rsid w:val="00D60E1A"/>
    <w:rsid w:val="00D6560D"/>
    <w:rsid w:val="00D65D77"/>
    <w:rsid w:val="00D65FEC"/>
    <w:rsid w:val="00D662E0"/>
    <w:rsid w:val="00D66E9A"/>
    <w:rsid w:val="00D66F90"/>
    <w:rsid w:val="00D718D7"/>
    <w:rsid w:val="00D736C2"/>
    <w:rsid w:val="00D814B7"/>
    <w:rsid w:val="00D859E7"/>
    <w:rsid w:val="00D863EB"/>
    <w:rsid w:val="00D8658F"/>
    <w:rsid w:val="00D90688"/>
    <w:rsid w:val="00D92FCE"/>
    <w:rsid w:val="00D93880"/>
    <w:rsid w:val="00D95839"/>
    <w:rsid w:val="00D96B01"/>
    <w:rsid w:val="00D97228"/>
    <w:rsid w:val="00D973AC"/>
    <w:rsid w:val="00DA011F"/>
    <w:rsid w:val="00DA2E68"/>
    <w:rsid w:val="00DA3AAD"/>
    <w:rsid w:val="00DB0804"/>
    <w:rsid w:val="00DB312B"/>
    <w:rsid w:val="00DB3DDA"/>
    <w:rsid w:val="00DB7B8E"/>
    <w:rsid w:val="00DC2348"/>
    <w:rsid w:val="00DC5654"/>
    <w:rsid w:val="00DC5E80"/>
    <w:rsid w:val="00DC658F"/>
    <w:rsid w:val="00DC674A"/>
    <w:rsid w:val="00DD34D3"/>
    <w:rsid w:val="00DD6383"/>
    <w:rsid w:val="00DD7FAE"/>
    <w:rsid w:val="00DE0E4E"/>
    <w:rsid w:val="00DE60CC"/>
    <w:rsid w:val="00DF0FAA"/>
    <w:rsid w:val="00DF52CC"/>
    <w:rsid w:val="00DF78ED"/>
    <w:rsid w:val="00E024F8"/>
    <w:rsid w:val="00E034C9"/>
    <w:rsid w:val="00E04E6C"/>
    <w:rsid w:val="00E06416"/>
    <w:rsid w:val="00E07A69"/>
    <w:rsid w:val="00E125D0"/>
    <w:rsid w:val="00E16DF2"/>
    <w:rsid w:val="00E22A20"/>
    <w:rsid w:val="00E2443D"/>
    <w:rsid w:val="00E25F02"/>
    <w:rsid w:val="00E26042"/>
    <w:rsid w:val="00E264BF"/>
    <w:rsid w:val="00E26B32"/>
    <w:rsid w:val="00E30B67"/>
    <w:rsid w:val="00E31CD4"/>
    <w:rsid w:val="00E31E60"/>
    <w:rsid w:val="00E33E08"/>
    <w:rsid w:val="00E407B6"/>
    <w:rsid w:val="00E41EF1"/>
    <w:rsid w:val="00E42942"/>
    <w:rsid w:val="00E42988"/>
    <w:rsid w:val="00E44253"/>
    <w:rsid w:val="00E51FA7"/>
    <w:rsid w:val="00E543D9"/>
    <w:rsid w:val="00E547E7"/>
    <w:rsid w:val="00E607EB"/>
    <w:rsid w:val="00E6211B"/>
    <w:rsid w:val="00E65A0A"/>
    <w:rsid w:val="00E71BDF"/>
    <w:rsid w:val="00E72E8A"/>
    <w:rsid w:val="00E739E4"/>
    <w:rsid w:val="00E75CCB"/>
    <w:rsid w:val="00E8108C"/>
    <w:rsid w:val="00E821DC"/>
    <w:rsid w:val="00E8245B"/>
    <w:rsid w:val="00E82C21"/>
    <w:rsid w:val="00E82F59"/>
    <w:rsid w:val="00E83CA7"/>
    <w:rsid w:val="00E84E70"/>
    <w:rsid w:val="00E86F61"/>
    <w:rsid w:val="00E92192"/>
    <w:rsid w:val="00E943E5"/>
    <w:rsid w:val="00E95A71"/>
    <w:rsid w:val="00EA030C"/>
    <w:rsid w:val="00EA0B29"/>
    <w:rsid w:val="00EA2B81"/>
    <w:rsid w:val="00EA370F"/>
    <w:rsid w:val="00EA528C"/>
    <w:rsid w:val="00EA5761"/>
    <w:rsid w:val="00EA773D"/>
    <w:rsid w:val="00EB0FCB"/>
    <w:rsid w:val="00EB2A3C"/>
    <w:rsid w:val="00EB363A"/>
    <w:rsid w:val="00EB3CDE"/>
    <w:rsid w:val="00EB4D76"/>
    <w:rsid w:val="00EB5F4B"/>
    <w:rsid w:val="00EB6068"/>
    <w:rsid w:val="00EB7014"/>
    <w:rsid w:val="00EC1117"/>
    <w:rsid w:val="00EC3696"/>
    <w:rsid w:val="00EC5CDE"/>
    <w:rsid w:val="00ED01D4"/>
    <w:rsid w:val="00ED2448"/>
    <w:rsid w:val="00ED3077"/>
    <w:rsid w:val="00ED487E"/>
    <w:rsid w:val="00ED64F1"/>
    <w:rsid w:val="00ED656C"/>
    <w:rsid w:val="00EE2494"/>
    <w:rsid w:val="00EE33A1"/>
    <w:rsid w:val="00EE79CE"/>
    <w:rsid w:val="00EE7A0D"/>
    <w:rsid w:val="00EF1001"/>
    <w:rsid w:val="00EF241A"/>
    <w:rsid w:val="00EF295D"/>
    <w:rsid w:val="00EF2D5A"/>
    <w:rsid w:val="00EF3C0E"/>
    <w:rsid w:val="00EF4286"/>
    <w:rsid w:val="00EF63F3"/>
    <w:rsid w:val="00EF6FEF"/>
    <w:rsid w:val="00EF7731"/>
    <w:rsid w:val="00EF7D67"/>
    <w:rsid w:val="00F0222C"/>
    <w:rsid w:val="00F024AD"/>
    <w:rsid w:val="00F051DC"/>
    <w:rsid w:val="00F12312"/>
    <w:rsid w:val="00F126AC"/>
    <w:rsid w:val="00F177C7"/>
    <w:rsid w:val="00F177C9"/>
    <w:rsid w:val="00F17CE1"/>
    <w:rsid w:val="00F2115C"/>
    <w:rsid w:val="00F221AC"/>
    <w:rsid w:val="00F22ABA"/>
    <w:rsid w:val="00F22B55"/>
    <w:rsid w:val="00F24D24"/>
    <w:rsid w:val="00F27D92"/>
    <w:rsid w:val="00F327A7"/>
    <w:rsid w:val="00F349C9"/>
    <w:rsid w:val="00F3592D"/>
    <w:rsid w:val="00F36B12"/>
    <w:rsid w:val="00F40275"/>
    <w:rsid w:val="00F4267C"/>
    <w:rsid w:val="00F47C64"/>
    <w:rsid w:val="00F504CA"/>
    <w:rsid w:val="00F60F9F"/>
    <w:rsid w:val="00F62077"/>
    <w:rsid w:val="00F635D9"/>
    <w:rsid w:val="00F64D59"/>
    <w:rsid w:val="00F64F08"/>
    <w:rsid w:val="00F70055"/>
    <w:rsid w:val="00F71150"/>
    <w:rsid w:val="00F71D46"/>
    <w:rsid w:val="00F734F5"/>
    <w:rsid w:val="00F7381E"/>
    <w:rsid w:val="00F739D3"/>
    <w:rsid w:val="00F73B5B"/>
    <w:rsid w:val="00F741F4"/>
    <w:rsid w:val="00F745EF"/>
    <w:rsid w:val="00F751D5"/>
    <w:rsid w:val="00F8345E"/>
    <w:rsid w:val="00F860D7"/>
    <w:rsid w:val="00F90EA5"/>
    <w:rsid w:val="00F91F5A"/>
    <w:rsid w:val="00F966B1"/>
    <w:rsid w:val="00F97D48"/>
    <w:rsid w:val="00FA0311"/>
    <w:rsid w:val="00FA1489"/>
    <w:rsid w:val="00FA3097"/>
    <w:rsid w:val="00FA34F6"/>
    <w:rsid w:val="00FA39E1"/>
    <w:rsid w:val="00FB396D"/>
    <w:rsid w:val="00FB3A45"/>
    <w:rsid w:val="00FB4367"/>
    <w:rsid w:val="00FC34CF"/>
    <w:rsid w:val="00FD14D8"/>
    <w:rsid w:val="00FD50F0"/>
    <w:rsid w:val="00FD5C00"/>
    <w:rsid w:val="00FD640F"/>
    <w:rsid w:val="00FD6B4C"/>
    <w:rsid w:val="00FD7069"/>
    <w:rsid w:val="00FE0553"/>
    <w:rsid w:val="00FE25D0"/>
    <w:rsid w:val="00FE2DE0"/>
    <w:rsid w:val="00FE4CAE"/>
    <w:rsid w:val="00FE54D8"/>
    <w:rsid w:val="00FE5B64"/>
    <w:rsid w:val="00FE6CB3"/>
    <w:rsid w:val="00FF1BCE"/>
    <w:rsid w:val="00FF1F70"/>
    <w:rsid w:val="00FF411C"/>
    <w:rsid w:val="00FF4E99"/>
    <w:rsid w:val="03D134CF"/>
    <w:rsid w:val="13586F40"/>
    <w:rsid w:val="218453AC"/>
    <w:rsid w:val="22F9C444"/>
    <w:rsid w:val="341B6B7D"/>
    <w:rsid w:val="3F84945B"/>
    <w:rsid w:val="4115565C"/>
    <w:rsid w:val="43580350"/>
    <w:rsid w:val="44E560C9"/>
    <w:rsid w:val="4E211D84"/>
    <w:rsid w:val="50CEFFF5"/>
    <w:rsid w:val="52CEEC5E"/>
    <w:rsid w:val="580932BF"/>
    <w:rsid w:val="6E34B4A2"/>
    <w:rsid w:val="75EE50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314A2"/>
  <w15:docId w15:val="{452F15CA-B450-4442-9775-73ECEBF9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9"/>
      </w:numPr>
    </w:pPr>
  </w:style>
  <w:style w:type="paragraph" w:customStyle="1" w:styleId="SCVbulletafternumbers">
    <w:name w:val="SCV bullet after numbers"/>
    <w:basedOn w:val="SCVbody"/>
    <w:uiPriority w:val="24"/>
    <w:rsid w:val="00AE5E04"/>
    <w:pPr>
      <w:numPr>
        <w:ilvl w:val="1"/>
        <w:numId w:val="9"/>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6"/>
      </w:numPr>
    </w:pPr>
  </w:style>
  <w:style w:type="paragraph" w:customStyle="1" w:styleId="SCVtablenumber1">
    <w:name w:val="SCV table number 1"/>
    <w:basedOn w:val="SCVtablebody"/>
    <w:uiPriority w:val="29"/>
    <w:rsid w:val="00D863EB"/>
    <w:pPr>
      <w:numPr>
        <w:numId w:val="6"/>
      </w:numPr>
    </w:pPr>
  </w:style>
  <w:style w:type="paragraph" w:customStyle="1" w:styleId="SCVtablenumber2">
    <w:name w:val="SCV table number 2"/>
    <w:basedOn w:val="SCVtablebody"/>
    <w:uiPriority w:val="29"/>
    <w:rsid w:val="00D863EB"/>
    <w:pPr>
      <w:numPr>
        <w:ilvl w:val="1"/>
        <w:numId w:val="6"/>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unhideWhenUsed/>
    <w:rsid w:val="005416D7"/>
    <w:pPr>
      <w:spacing w:line="240" w:lineRule="auto"/>
    </w:pPr>
  </w:style>
  <w:style w:type="character" w:customStyle="1" w:styleId="CommentTextChar">
    <w:name w:val="Comment Text Char"/>
    <w:basedOn w:val="DefaultParagraphFont"/>
    <w:link w:val="CommentText"/>
    <w:uiPriority w:val="1"/>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10"/>
      </w:numPr>
      <w:spacing w:before="0"/>
    </w:pPr>
  </w:style>
  <w:style w:type="numbering" w:customStyle="1" w:styleId="ZZPulloutbullets">
    <w:name w:val="ZZ Pullout bullets"/>
    <w:basedOn w:val="NoList"/>
    <w:uiPriority w:val="99"/>
    <w:rsid w:val="002F4173"/>
    <w:pPr>
      <w:numPr>
        <w:numId w:val="10"/>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table" w:customStyle="1" w:styleId="TableGrid1">
    <w:name w:val="Table Grid1"/>
    <w:basedOn w:val="TableNormal"/>
    <w:next w:val="TableGrid"/>
    <w:uiPriority w:val="59"/>
    <w:rsid w:val="00AC3D7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cPr>
    </w:tblStylePr>
  </w:style>
  <w:style w:type="character" w:styleId="Mention">
    <w:name w:val="Mention"/>
    <w:basedOn w:val="DefaultParagraphFont"/>
    <w:uiPriority w:val="99"/>
    <w:unhideWhenUsed/>
    <w:rsid w:val="004337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5217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ntinel.events@safercare.vic.gov.au" TargetMode="External"/><Relationship Id="rId18" Type="http://schemas.openxmlformats.org/officeDocument/2006/relationships/hyperlink" Target="mailto:sentinel.events@safercare.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safercare.vic.gov.au/report-manage-issues/sentinel-events" TargetMode="External"/><Relationship Id="rId17" Type="http://schemas.openxmlformats.org/officeDocument/2006/relationships/hyperlink" Target="https://www.safercare.vic.gov.au/sites/default/files/2023-05/SAPSE%20-%20Hospital%20Acquired%20Complications%20examples.docx"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rcare.vic.gov.au/best-practice-improvement/publications/policy-adverse-patient-safety-event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afercare.vic.gov.au/sites/default/files/2023-06/Developing%20recommendations.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rcare.vic.gov.au/report-manage-issues/sentinel-events/adverse-event-review-and-response/duty-of-candou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u448\OneDrive%20-%20DFFH,%20DH%20Victoria\Sentinel%20Events%20Program%20(SEP)\Improvement%20projects\IDCR%20tool\IDCR%20too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9B81C514544368B33D5FA70BA9F0AA"/>
        <w:category>
          <w:name w:val="General"/>
          <w:gallery w:val="placeholder"/>
        </w:category>
        <w:types>
          <w:type w:val="bbPlcHdr"/>
        </w:types>
        <w:behaviors>
          <w:behavior w:val="content"/>
        </w:behaviors>
        <w:guid w:val="{6715E304-6B9B-41F5-9B0E-34DCC8F425C1}"/>
      </w:docPartPr>
      <w:docPartBody>
        <w:p w:rsidR="00431E07" w:rsidRDefault="00431E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07"/>
    <w:rsid w:val="0006169F"/>
    <w:rsid w:val="00137CE7"/>
    <w:rsid w:val="0014311F"/>
    <w:rsid w:val="00186D11"/>
    <w:rsid w:val="001A02AD"/>
    <w:rsid w:val="0037782D"/>
    <w:rsid w:val="00397E1C"/>
    <w:rsid w:val="003E71FF"/>
    <w:rsid w:val="00403F19"/>
    <w:rsid w:val="00431E07"/>
    <w:rsid w:val="00481EE5"/>
    <w:rsid w:val="00495B7A"/>
    <w:rsid w:val="004B04AA"/>
    <w:rsid w:val="005257E4"/>
    <w:rsid w:val="00542395"/>
    <w:rsid w:val="005462BC"/>
    <w:rsid w:val="00594CA9"/>
    <w:rsid w:val="00787BFA"/>
    <w:rsid w:val="007C4A6F"/>
    <w:rsid w:val="00800565"/>
    <w:rsid w:val="008E0788"/>
    <w:rsid w:val="00935A79"/>
    <w:rsid w:val="00973483"/>
    <w:rsid w:val="0099632B"/>
    <w:rsid w:val="00AA0AAF"/>
    <w:rsid w:val="00B03807"/>
    <w:rsid w:val="00C00CCE"/>
    <w:rsid w:val="00C44A23"/>
    <w:rsid w:val="00C90D39"/>
    <w:rsid w:val="00CD25E7"/>
    <w:rsid w:val="00CF75F7"/>
    <w:rsid w:val="00D4643B"/>
    <w:rsid w:val="00D50ADD"/>
    <w:rsid w:val="00D54E20"/>
    <w:rsid w:val="00D65D7D"/>
    <w:rsid w:val="00DB7962"/>
    <w:rsid w:val="00DD4F33"/>
    <w:rsid w:val="00E26042"/>
    <w:rsid w:val="00F04460"/>
    <w:rsid w:val="00FC34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561399-9d4d-4064-b7a7-dc56d92b6870" xsi:nil="true"/>
    <lcf76f155ced4ddcb4097134ff3c332f xmlns="7586cec2-d9df-46f1-ba65-145c11bfcffd">
      <Terms xmlns="http://schemas.microsoft.com/office/infopath/2007/PartnerControls"/>
    </lcf76f155ced4ddcb4097134ff3c332f>
    <SharedWithUsers xmlns="7d561399-9d4d-4064-b7a7-dc56d92b687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F9D2A457957F41AD2F6FA307476BE8" ma:contentTypeVersion="13" ma:contentTypeDescription="Create a new document." ma:contentTypeScope="" ma:versionID="011fce467e1ed89b1ecb59cbea9fbefe">
  <xsd:schema xmlns:xsd="http://www.w3.org/2001/XMLSchema" xmlns:xs="http://www.w3.org/2001/XMLSchema" xmlns:p="http://schemas.microsoft.com/office/2006/metadata/properties" xmlns:ns2="7586cec2-d9df-46f1-ba65-145c11bfcffd" xmlns:ns3="7d561399-9d4d-4064-b7a7-dc56d92b6870" targetNamespace="http://schemas.microsoft.com/office/2006/metadata/properties" ma:root="true" ma:fieldsID="619bee8cbafb650966cfd9ca00357bdf" ns2:_="" ns3:_="">
    <xsd:import namespace="7586cec2-d9df-46f1-ba65-145c11bfcffd"/>
    <xsd:import namespace="7d561399-9d4d-4064-b7a7-dc56d92b68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6cec2-d9df-46f1-ba65-145c11bfc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61399-9d4d-4064-b7a7-dc56d92b68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7e2023f-9a8c-4c08-b937-79a3c53ef931}" ma:internalName="TaxCatchAll" ma:showField="CatchAllData" ma:web="7d561399-9d4d-4064-b7a7-dc56d92b6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ACBD3-4BEE-4291-889C-CAB43D03BE59}">
  <ds:schemaRefs>
    <ds:schemaRef ds:uri="http://schemas.microsoft.com/office/2006/documentManagement/types"/>
    <ds:schemaRef ds:uri="7d561399-9d4d-4064-b7a7-dc56d92b6870"/>
    <ds:schemaRef ds:uri="7586cec2-d9df-46f1-ba65-145c11bfcffd"/>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07CFC55-21E8-426F-8B2B-598CC95E8C8F}">
  <ds:schemaRefs>
    <ds:schemaRef ds:uri="http://schemas.openxmlformats.org/officeDocument/2006/bibliography"/>
  </ds:schemaRefs>
</ds:datastoreItem>
</file>

<file path=customXml/itemProps3.xml><?xml version="1.0" encoding="utf-8"?>
<ds:datastoreItem xmlns:ds="http://schemas.openxmlformats.org/officeDocument/2006/customXml" ds:itemID="{36B14F81-3F74-4C49-965A-269E1B7E1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6cec2-d9df-46f1-ba65-145c11bfcffd"/>
    <ds:schemaRef ds:uri="7d561399-9d4d-4064-b7a7-dc56d92b6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22B87-5EC5-4329-AFEE-AC7F9201B1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IDCR tool template.dotx</Template>
  <TotalTime>1</TotalTime>
  <Pages>11</Pages>
  <Words>1989</Words>
  <Characters>12771</Characters>
  <Application>Microsoft Office Word</Application>
  <DocSecurity>0</DocSecurity>
  <Lines>106</Lines>
  <Paragraphs>29</Paragraphs>
  <ScaleCrop>false</ScaleCrop>
  <Manager/>
  <Company>Safer Care Victoria</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Sara Gartside (SCV)</dc:creator>
  <cp:keywords/>
  <dc:description/>
  <cp:lastModifiedBy>Sophie Rodier (SCV)</cp:lastModifiedBy>
  <cp:revision>172</cp:revision>
  <cp:lastPrinted>2020-08-15T07:56:00Z</cp:lastPrinted>
  <dcterms:created xsi:type="dcterms:W3CDTF">2024-12-01T06:43:00Z</dcterms:created>
  <dcterms:modified xsi:type="dcterms:W3CDTF">2025-03-31T21:53:00Z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2021-03-10T06:07:58Z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3ca463d2-de46-4484-b71b-4e50cf37d363</vt:lpwstr>
  </property>
  <property fmtid="{D5CDD505-2E9C-101B-9397-08002B2CF9AE}" pid="9" name="MSIP_Label_43e64453-338c-4f93-8a4d-0039a0a41f2a_ContentBits">
    <vt:lpwstr>2</vt:lpwstr>
  </property>
  <property fmtid="{D5CDD505-2E9C-101B-9397-08002B2CF9AE}" pid="10" name="ContentTypeId">
    <vt:lpwstr>0x0101003CF9D2A457957F41AD2F6FA307476BE8</vt:lpwstr>
  </property>
  <property fmtid="{D5CDD505-2E9C-101B-9397-08002B2CF9AE}" pid="11" name="MediaServiceImageTags">
    <vt:lpwstr/>
  </property>
  <property fmtid="{D5CDD505-2E9C-101B-9397-08002B2CF9AE}" pid="12" name="Order">
    <vt:r8>986900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